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7E6" w:rsidRPr="009437E6" w:rsidRDefault="009437E6" w:rsidP="009437E6">
      <w:pPr>
        <w:tabs>
          <w:tab w:val="left" w:pos="0"/>
        </w:tabs>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sidRPr="009437E6">
        <w:rPr>
          <w:rFonts w:ascii="Times New Roman" w:hAnsi="Times New Roman" w:cs="Times New Roman"/>
          <w:sz w:val="28"/>
          <w:szCs w:val="28"/>
        </w:rPr>
        <w:t>Б</w:t>
      </w:r>
      <w:proofErr w:type="gramEnd"/>
      <w:r w:rsidRPr="009437E6">
        <w:rPr>
          <w:rFonts w:ascii="Times New Roman" w:hAnsi="Times New Roman" w:cs="Times New Roman"/>
          <w:sz w:val="28"/>
          <w:szCs w:val="28"/>
        </w:rPr>
        <w:t>ұйрығына</w:t>
      </w:r>
      <w:proofErr w:type="spellEnd"/>
      <w:r w:rsidRPr="009437E6">
        <w:rPr>
          <w:rFonts w:ascii="Times New Roman" w:hAnsi="Times New Roman" w:cs="Times New Roman"/>
          <w:sz w:val="28"/>
          <w:szCs w:val="28"/>
        </w:rPr>
        <w:t xml:space="preserve"> 2-қосымша</w:t>
      </w:r>
    </w:p>
    <w:p w:rsidR="009437E6" w:rsidRDefault="009437E6" w:rsidP="009437E6">
      <w:pPr>
        <w:tabs>
          <w:tab w:val="left" w:pos="0"/>
        </w:tabs>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9437E6">
        <w:rPr>
          <w:rFonts w:ascii="Times New Roman" w:hAnsi="Times New Roman" w:cs="Times New Roman"/>
          <w:sz w:val="28"/>
          <w:szCs w:val="28"/>
        </w:rPr>
        <w:t>Қостанай</w:t>
      </w:r>
      <w:proofErr w:type="spellEnd"/>
      <w:r w:rsidRPr="009437E6">
        <w:rPr>
          <w:rFonts w:ascii="Times New Roman" w:hAnsi="Times New Roman" w:cs="Times New Roman"/>
          <w:sz w:val="28"/>
          <w:szCs w:val="28"/>
        </w:rPr>
        <w:t xml:space="preserve"> </w:t>
      </w:r>
      <w:proofErr w:type="spellStart"/>
      <w:r w:rsidRPr="009437E6">
        <w:rPr>
          <w:rFonts w:ascii="Times New Roman" w:hAnsi="Times New Roman" w:cs="Times New Roman"/>
          <w:sz w:val="28"/>
          <w:szCs w:val="28"/>
        </w:rPr>
        <w:t>облысы</w:t>
      </w:r>
      <w:proofErr w:type="spellEnd"/>
      <w:r w:rsidRPr="009437E6">
        <w:rPr>
          <w:rFonts w:ascii="Times New Roman" w:hAnsi="Times New Roman" w:cs="Times New Roman"/>
          <w:sz w:val="28"/>
          <w:szCs w:val="28"/>
        </w:rPr>
        <w:t xml:space="preserve"> </w:t>
      </w:r>
      <w:proofErr w:type="spellStart"/>
      <w:r w:rsidRPr="009437E6">
        <w:rPr>
          <w:rFonts w:ascii="Times New Roman" w:hAnsi="Times New Roman" w:cs="Times New Roman"/>
          <w:sz w:val="28"/>
          <w:szCs w:val="28"/>
        </w:rPr>
        <w:t>әкімді</w:t>
      </w:r>
      <w:proofErr w:type="gramStart"/>
      <w:r w:rsidRPr="009437E6">
        <w:rPr>
          <w:rFonts w:ascii="Times New Roman" w:hAnsi="Times New Roman" w:cs="Times New Roman"/>
          <w:sz w:val="28"/>
          <w:szCs w:val="28"/>
        </w:rPr>
        <w:t>гі</w:t>
      </w:r>
      <w:proofErr w:type="spellEnd"/>
      <w:r w:rsidRPr="009437E6">
        <w:rPr>
          <w:rFonts w:ascii="Times New Roman" w:hAnsi="Times New Roman" w:cs="Times New Roman"/>
          <w:sz w:val="28"/>
          <w:szCs w:val="28"/>
        </w:rPr>
        <w:t xml:space="preserve"> </w:t>
      </w:r>
      <w:proofErr w:type="spellStart"/>
      <w:r w:rsidRPr="009437E6">
        <w:rPr>
          <w:rFonts w:ascii="Times New Roman" w:hAnsi="Times New Roman" w:cs="Times New Roman"/>
          <w:sz w:val="28"/>
          <w:szCs w:val="28"/>
        </w:rPr>
        <w:t>б</w:t>
      </w:r>
      <w:proofErr w:type="gramEnd"/>
      <w:r w:rsidRPr="009437E6">
        <w:rPr>
          <w:rFonts w:ascii="Times New Roman" w:hAnsi="Times New Roman" w:cs="Times New Roman"/>
          <w:sz w:val="28"/>
          <w:szCs w:val="28"/>
        </w:rPr>
        <w:t>ілім</w:t>
      </w:r>
      <w:proofErr w:type="spellEnd"/>
      <w:r w:rsidRPr="009437E6">
        <w:rPr>
          <w:rFonts w:ascii="Times New Roman" w:hAnsi="Times New Roman" w:cs="Times New Roman"/>
          <w:sz w:val="28"/>
          <w:szCs w:val="28"/>
        </w:rPr>
        <w:t xml:space="preserve"> </w:t>
      </w:r>
      <w:proofErr w:type="spellStart"/>
      <w:r w:rsidRPr="009437E6">
        <w:rPr>
          <w:rFonts w:ascii="Times New Roman" w:hAnsi="Times New Roman" w:cs="Times New Roman"/>
          <w:sz w:val="28"/>
          <w:szCs w:val="28"/>
        </w:rPr>
        <w:t>басқармасының</w:t>
      </w:r>
      <w:proofErr w:type="spellEnd"/>
      <w:r w:rsidRPr="009437E6">
        <w:rPr>
          <w:rFonts w:ascii="Times New Roman" w:hAnsi="Times New Roman" w:cs="Times New Roman"/>
          <w:sz w:val="28"/>
          <w:szCs w:val="28"/>
        </w:rPr>
        <w:t xml:space="preserve"> </w:t>
      </w:r>
    </w:p>
    <w:p w:rsidR="009437E6" w:rsidRDefault="009437E6" w:rsidP="009437E6">
      <w:pPr>
        <w:tabs>
          <w:tab w:val="left" w:pos="0"/>
        </w:tabs>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9437E6">
        <w:rPr>
          <w:rFonts w:ascii="Times New Roman" w:hAnsi="Times New Roman" w:cs="Times New Roman"/>
          <w:sz w:val="28"/>
          <w:szCs w:val="28"/>
        </w:rPr>
        <w:t xml:space="preserve">"Федоров </w:t>
      </w:r>
      <w:proofErr w:type="spellStart"/>
      <w:r w:rsidRPr="009437E6">
        <w:rPr>
          <w:rFonts w:ascii="Times New Roman" w:hAnsi="Times New Roman" w:cs="Times New Roman"/>
          <w:sz w:val="28"/>
          <w:szCs w:val="28"/>
        </w:rPr>
        <w:t>ауыл</w:t>
      </w:r>
      <w:proofErr w:type="spellEnd"/>
      <w:r w:rsidRPr="009437E6">
        <w:rPr>
          <w:rFonts w:ascii="Times New Roman" w:hAnsi="Times New Roman" w:cs="Times New Roman"/>
          <w:sz w:val="28"/>
          <w:szCs w:val="28"/>
        </w:rPr>
        <w:t xml:space="preserve"> </w:t>
      </w:r>
      <w:proofErr w:type="spellStart"/>
      <w:r w:rsidRPr="009437E6">
        <w:rPr>
          <w:rFonts w:ascii="Times New Roman" w:hAnsi="Times New Roman" w:cs="Times New Roman"/>
          <w:sz w:val="28"/>
          <w:szCs w:val="28"/>
        </w:rPr>
        <w:t>шаруашылығы</w:t>
      </w:r>
      <w:proofErr w:type="spellEnd"/>
      <w:r w:rsidRPr="009437E6">
        <w:rPr>
          <w:rFonts w:ascii="Times New Roman" w:hAnsi="Times New Roman" w:cs="Times New Roman"/>
          <w:sz w:val="28"/>
          <w:szCs w:val="28"/>
        </w:rPr>
        <w:t xml:space="preserve"> </w:t>
      </w:r>
      <w:proofErr w:type="spellStart"/>
      <w:r w:rsidRPr="009437E6">
        <w:rPr>
          <w:rFonts w:ascii="Times New Roman" w:hAnsi="Times New Roman" w:cs="Times New Roman"/>
          <w:sz w:val="28"/>
          <w:szCs w:val="28"/>
        </w:rPr>
        <w:t>колледжі</w:t>
      </w:r>
      <w:proofErr w:type="spellEnd"/>
      <w:r w:rsidRPr="009437E6">
        <w:rPr>
          <w:rFonts w:ascii="Times New Roman" w:hAnsi="Times New Roman" w:cs="Times New Roman"/>
          <w:sz w:val="28"/>
          <w:szCs w:val="28"/>
        </w:rPr>
        <w:t>" КМҚ</w:t>
      </w:r>
      <w:proofErr w:type="gramStart"/>
      <w:r w:rsidRPr="009437E6">
        <w:rPr>
          <w:rFonts w:ascii="Times New Roman" w:hAnsi="Times New Roman" w:cs="Times New Roman"/>
          <w:sz w:val="28"/>
          <w:szCs w:val="28"/>
        </w:rPr>
        <w:t>К</w:t>
      </w:r>
      <w:proofErr w:type="gramEnd"/>
    </w:p>
    <w:p w:rsidR="009437E6" w:rsidRPr="009437E6" w:rsidRDefault="009437E6" w:rsidP="009437E6">
      <w:pPr>
        <w:tabs>
          <w:tab w:val="left" w:pos="0"/>
        </w:tabs>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Директоры</w:t>
      </w:r>
    </w:p>
    <w:p w:rsidR="009437E6" w:rsidRPr="009437E6" w:rsidRDefault="009437E6" w:rsidP="009437E6">
      <w:pPr>
        <w:tabs>
          <w:tab w:val="left" w:pos="0"/>
        </w:tabs>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9437E6">
        <w:rPr>
          <w:rFonts w:ascii="Times New Roman" w:hAnsi="Times New Roman" w:cs="Times New Roman"/>
          <w:sz w:val="28"/>
          <w:szCs w:val="28"/>
        </w:rPr>
        <w:t>бастап</w:t>
      </w:r>
      <w:proofErr w:type="spellEnd"/>
      <w:r w:rsidRPr="009437E6">
        <w:rPr>
          <w:rFonts w:ascii="Times New Roman" w:hAnsi="Times New Roman" w:cs="Times New Roman"/>
          <w:sz w:val="28"/>
          <w:szCs w:val="28"/>
        </w:rPr>
        <w:t xml:space="preserve"> "</w:t>
      </w:r>
      <w:r w:rsidR="00983E15">
        <w:rPr>
          <w:rFonts w:ascii="Times New Roman" w:hAnsi="Times New Roman" w:cs="Times New Roman"/>
          <w:sz w:val="28"/>
          <w:szCs w:val="28"/>
        </w:rPr>
        <w:t>11</w:t>
      </w:r>
      <w:r w:rsidRPr="009437E6">
        <w:rPr>
          <w:rFonts w:ascii="Times New Roman" w:hAnsi="Times New Roman" w:cs="Times New Roman"/>
          <w:sz w:val="28"/>
          <w:szCs w:val="28"/>
        </w:rPr>
        <w:t>" ____</w:t>
      </w:r>
      <w:r w:rsidR="00983E15">
        <w:rPr>
          <w:rFonts w:ascii="Times New Roman" w:hAnsi="Times New Roman" w:cs="Times New Roman"/>
          <w:sz w:val="28"/>
          <w:szCs w:val="28"/>
        </w:rPr>
        <w:t>09</w:t>
      </w:r>
      <w:r w:rsidRPr="009437E6">
        <w:rPr>
          <w:rFonts w:ascii="Times New Roman" w:hAnsi="Times New Roman" w:cs="Times New Roman"/>
          <w:sz w:val="28"/>
          <w:szCs w:val="28"/>
        </w:rPr>
        <w:t xml:space="preserve">____ 2020 </w:t>
      </w:r>
      <w:proofErr w:type="spellStart"/>
      <w:r w:rsidRPr="009437E6">
        <w:rPr>
          <w:rFonts w:ascii="Times New Roman" w:hAnsi="Times New Roman" w:cs="Times New Roman"/>
          <w:sz w:val="28"/>
          <w:szCs w:val="28"/>
        </w:rPr>
        <w:t>жыл</w:t>
      </w:r>
      <w:proofErr w:type="spellEnd"/>
    </w:p>
    <w:p w:rsidR="00062001" w:rsidRDefault="009437E6" w:rsidP="009437E6">
      <w:pPr>
        <w:tabs>
          <w:tab w:val="left" w:pos="0"/>
        </w:tabs>
        <w:spacing w:after="0"/>
        <w:ind w:left="-142"/>
        <w:rPr>
          <w:rFonts w:ascii="Times New Roman" w:hAnsi="Times New Roman" w:cs="Times New Roman"/>
          <w:sz w:val="28"/>
          <w:szCs w:val="28"/>
        </w:rPr>
      </w:pPr>
      <w:r>
        <w:rPr>
          <w:rFonts w:ascii="Times New Roman" w:hAnsi="Times New Roman" w:cs="Times New Roman"/>
          <w:sz w:val="28"/>
          <w:szCs w:val="28"/>
        </w:rPr>
        <w:t xml:space="preserve">                                                             </w:t>
      </w:r>
      <w:r w:rsidRPr="009437E6">
        <w:rPr>
          <w:rFonts w:ascii="Times New Roman" w:hAnsi="Times New Roman" w:cs="Times New Roman"/>
          <w:sz w:val="28"/>
          <w:szCs w:val="28"/>
        </w:rPr>
        <w:t>№</w:t>
      </w:r>
      <w:r w:rsidR="00983E15">
        <w:rPr>
          <w:rFonts w:ascii="Times New Roman" w:hAnsi="Times New Roman" w:cs="Times New Roman"/>
          <w:sz w:val="28"/>
          <w:szCs w:val="28"/>
        </w:rPr>
        <w:t>89/1</w:t>
      </w:r>
      <w:bookmarkStart w:id="0" w:name="_GoBack"/>
      <w:bookmarkEnd w:id="0"/>
    </w:p>
    <w:p w:rsidR="009437E6" w:rsidRDefault="009437E6" w:rsidP="009437E6">
      <w:pPr>
        <w:tabs>
          <w:tab w:val="left" w:pos="0"/>
        </w:tabs>
        <w:spacing w:after="0"/>
        <w:ind w:left="-142"/>
        <w:rPr>
          <w:rFonts w:ascii="Times New Roman" w:hAnsi="Times New Roman" w:cs="Times New Roman"/>
          <w:sz w:val="28"/>
          <w:szCs w:val="28"/>
        </w:rPr>
      </w:pPr>
    </w:p>
    <w:p w:rsidR="009437E6" w:rsidRDefault="009437E6" w:rsidP="009437E6">
      <w:pPr>
        <w:tabs>
          <w:tab w:val="left" w:pos="0"/>
        </w:tabs>
        <w:spacing w:after="0"/>
        <w:ind w:left="-142"/>
        <w:rPr>
          <w:rFonts w:ascii="Times New Roman" w:hAnsi="Times New Roman" w:cs="Times New Roman"/>
          <w:sz w:val="28"/>
          <w:szCs w:val="28"/>
        </w:rPr>
      </w:pPr>
    </w:p>
    <w:p w:rsidR="009437E6" w:rsidRDefault="009437E6" w:rsidP="009437E6">
      <w:pPr>
        <w:tabs>
          <w:tab w:val="left" w:pos="0"/>
        </w:tabs>
        <w:spacing w:after="0"/>
        <w:ind w:left="-142"/>
        <w:rPr>
          <w:rFonts w:ascii="Times New Roman" w:hAnsi="Times New Roman" w:cs="Times New Roman"/>
          <w:b/>
          <w:sz w:val="28"/>
          <w:szCs w:val="28"/>
        </w:rPr>
      </w:pPr>
      <w:r>
        <w:rPr>
          <w:rFonts w:ascii="Times New Roman" w:hAnsi="Times New Roman" w:cs="Times New Roman"/>
          <w:b/>
          <w:sz w:val="28"/>
          <w:szCs w:val="28"/>
        </w:rPr>
        <w:t xml:space="preserve">                                      </w:t>
      </w:r>
      <w:r w:rsidRPr="009437E6">
        <w:rPr>
          <w:rFonts w:ascii="Times New Roman" w:hAnsi="Times New Roman" w:cs="Times New Roman"/>
          <w:b/>
          <w:sz w:val="28"/>
          <w:szCs w:val="28"/>
        </w:rPr>
        <w:t>ЭТИКА КОДЕКСІ</w:t>
      </w:r>
    </w:p>
    <w:p w:rsidR="009437E6" w:rsidRDefault="009437E6" w:rsidP="009437E6">
      <w:pPr>
        <w:pBdr>
          <w:bottom w:val="single" w:sz="12" w:space="1" w:color="auto"/>
        </w:pBdr>
        <w:jc w:val="center"/>
        <w:rPr>
          <w:rStyle w:val="s1"/>
          <w:sz w:val="28"/>
          <w:szCs w:val="28"/>
        </w:rPr>
      </w:pPr>
    </w:p>
    <w:p w:rsidR="009437E6" w:rsidRDefault="009437E6" w:rsidP="009437E6">
      <w:pPr>
        <w:pBdr>
          <w:bottom w:val="single" w:sz="12" w:space="1" w:color="auto"/>
        </w:pBdr>
        <w:spacing w:after="0"/>
        <w:rPr>
          <w:rStyle w:val="s1"/>
          <w:sz w:val="28"/>
          <w:szCs w:val="28"/>
          <w:lang w:val="kk-KZ"/>
        </w:rPr>
      </w:pPr>
      <w:r>
        <w:rPr>
          <w:rStyle w:val="s1"/>
          <w:sz w:val="28"/>
          <w:szCs w:val="28"/>
          <w:lang w:val="kk-KZ"/>
        </w:rPr>
        <w:t xml:space="preserve">                      Қостанай облысы білім басқармасының </w:t>
      </w:r>
    </w:p>
    <w:p w:rsidR="009437E6" w:rsidRPr="009437E6" w:rsidRDefault="009437E6" w:rsidP="009437E6">
      <w:pPr>
        <w:pBdr>
          <w:bottom w:val="single" w:sz="12" w:space="1" w:color="auto"/>
        </w:pBdr>
        <w:spacing w:after="0"/>
        <w:rPr>
          <w:rStyle w:val="s1"/>
          <w:sz w:val="28"/>
          <w:szCs w:val="28"/>
          <w:lang w:val="kk-KZ"/>
        </w:rPr>
      </w:pPr>
      <w:r>
        <w:rPr>
          <w:rStyle w:val="s1"/>
          <w:sz w:val="28"/>
          <w:szCs w:val="28"/>
          <w:lang w:val="kk-KZ"/>
        </w:rPr>
        <w:t xml:space="preserve">                   «Федоров ауылшарушылығы колледжі»КМҚК</w:t>
      </w:r>
    </w:p>
    <w:p w:rsidR="009437E6" w:rsidRPr="00983E15" w:rsidRDefault="009437E6" w:rsidP="009437E6">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4"/>
          <w:szCs w:val="24"/>
          <w:lang w:val="kk-KZ"/>
        </w:rPr>
        <w:t xml:space="preserve">                                                           </w:t>
      </w:r>
      <w:r w:rsidRPr="009437E6">
        <w:rPr>
          <w:rFonts w:ascii="Times New Roman" w:eastAsia="Times New Roman" w:hAnsi="Times New Roman" w:cs="Times New Roman"/>
          <w:sz w:val="28"/>
          <w:szCs w:val="28"/>
          <w:lang w:val="kk-KZ"/>
        </w:rPr>
        <w:t xml:space="preserve">  </w:t>
      </w:r>
      <w:r w:rsidRPr="00983E15">
        <w:rPr>
          <w:rFonts w:ascii="Times New Roman" w:eastAsia="Times New Roman" w:hAnsi="Times New Roman" w:cs="Times New Roman"/>
          <w:sz w:val="28"/>
          <w:szCs w:val="28"/>
          <w:lang w:val="kk-KZ"/>
        </w:rPr>
        <w:t>(</w:t>
      </w:r>
      <w:r w:rsidRPr="009437E6">
        <w:rPr>
          <w:rFonts w:ascii="Times New Roman" w:eastAsia="Times New Roman" w:hAnsi="Times New Roman" w:cs="Times New Roman"/>
          <w:sz w:val="28"/>
          <w:szCs w:val="28"/>
          <w:lang w:val="kk-KZ"/>
        </w:rPr>
        <w:t>Ұйым атауы</w:t>
      </w:r>
      <w:r w:rsidRPr="00983E15">
        <w:rPr>
          <w:rFonts w:ascii="Times New Roman" w:eastAsia="Times New Roman" w:hAnsi="Times New Roman" w:cs="Times New Roman"/>
          <w:sz w:val="28"/>
          <w:szCs w:val="28"/>
          <w:lang w:val="kk-KZ"/>
        </w:rPr>
        <w:t>)</w:t>
      </w:r>
    </w:p>
    <w:p w:rsidR="009437E6" w:rsidRDefault="009437E6" w:rsidP="009437E6">
      <w:pPr>
        <w:tabs>
          <w:tab w:val="left" w:pos="0"/>
        </w:tabs>
        <w:spacing w:after="0"/>
        <w:ind w:left="-142"/>
        <w:rPr>
          <w:rFonts w:ascii="Times New Roman" w:hAnsi="Times New Roman" w:cs="Times New Roman"/>
          <w:b/>
          <w:sz w:val="28"/>
          <w:szCs w:val="28"/>
          <w:lang w:val="kk-KZ"/>
        </w:rPr>
      </w:pPr>
    </w:p>
    <w:p w:rsidR="009437E6" w:rsidRDefault="009437E6" w:rsidP="009437E6">
      <w:pPr>
        <w:tabs>
          <w:tab w:val="left" w:pos="0"/>
        </w:tabs>
        <w:spacing w:after="0"/>
        <w:ind w:left="-142"/>
        <w:rPr>
          <w:rFonts w:ascii="Times New Roman" w:hAnsi="Times New Roman" w:cs="Times New Roman"/>
          <w:b/>
          <w:sz w:val="28"/>
          <w:szCs w:val="28"/>
          <w:lang w:val="kk-KZ"/>
        </w:rPr>
      </w:pPr>
      <w:r>
        <w:rPr>
          <w:rFonts w:ascii="Times New Roman" w:hAnsi="Times New Roman" w:cs="Times New Roman"/>
          <w:b/>
          <w:sz w:val="28"/>
          <w:szCs w:val="28"/>
          <w:lang w:val="kk-KZ"/>
        </w:rPr>
        <w:t xml:space="preserve">                                         ЖАЛПЫ ЕРЕЖЕЛЕР</w:t>
      </w:r>
    </w:p>
    <w:p w:rsidR="009437E6" w:rsidRDefault="009437E6" w:rsidP="009437E6">
      <w:pPr>
        <w:tabs>
          <w:tab w:val="left" w:pos="0"/>
        </w:tabs>
        <w:spacing w:after="0"/>
        <w:ind w:left="-142"/>
        <w:rPr>
          <w:rFonts w:ascii="Times New Roman" w:hAnsi="Times New Roman" w:cs="Times New Roman"/>
          <w:b/>
          <w:sz w:val="28"/>
          <w:szCs w:val="28"/>
          <w:lang w:val="kk-KZ"/>
        </w:rPr>
      </w:pPr>
    </w:p>
    <w:p w:rsidR="000959B4" w:rsidRDefault="000959B4" w:rsidP="000959B4">
      <w:pPr>
        <w:tabs>
          <w:tab w:val="left" w:pos="0"/>
        </w:tabs>
        <w:spacing w:after="0"/>
        <w:ind w:left="-14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437E6" w:rsidRPr="009437E6">
        <w:rPr>
          <w:rFonts w:ascii="Times New Roman" w:hAnsi="Times New Roman" w:cs="Times New Roman"/>
          <w:sz w:val="28"/>
          <w:szCs w:val="28"/>
          <w:lang w:val="kk-KZ"/>
        </w:rPr>
        <w:t>1. Осы әдеп к</w:t>
      </w:r>
      <w:r>
        <w:rPr>
          <w:rFonts w:ascii="Times New Roman" w:hAnsi="Times New Roman" w:cs="Times New Roman"/>
          <w:sz w:val="28"/>
          <w:szCs w:val="28"/>
          <w:lang w:val="kk-KZ"/>
        </w:rPr>
        <w:t>одексі(бұдан әрі — Кодекс) ҚОӘББ</w:t>
      </w:r>
      <w:r w:rsidR="009437E6" w:rsidRPr="009437E6">
        <w:rPr>
          <w:rFonts w:ascii="Times New Roman" w:hAnsi="Times New Roman" w:cs="Times New Roman"/>
          <w:sz w:val="28"/>
          <w:szCs w:val="28"/>
          <w:lang w:val="kk-KZ"/>
        </w:rPr>
        <w:t xml:space="preserve"> "Федоров ауыл шаруашылығы колледжі" КМҚК (бұдан әрі – ұйым)Халықаралық Еңбек Ұйымының, Жарғының және өзге де ішкі құжаттардың талаптарын ескере отырып, Қазақстан Республикасы заңнамасының ережелеріне сәйкес әзірленді және ұйым қызметкерлері басшылыққа алатын қағидалар мен қағидаттар жиынтығын білдіреді.</w:t>
      </w:r>
    </w:p>
    <w:p w:rsidR="000959B4" w:rsidRDefault="000959B4" w:rsidP="000959B4">
      <w:pPr>
        <w:tabs>
          <w:tab w:val="left" w:pos="0"/>
        </w:tabs>
        <w:spacing w:after="0"/>
        <w:ind w:left="-14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w:t>
      </w:r>
      <w:r w:rsidRPr="000959B4">
        <w:rPr>
          <w:lang w:val="kk-KZ"/>
        </w:rPr>
        <w:t xml:space="preserve"> </w:t>
      </w:r>
      <w:r w:rsidRPr="000959B4">
        <w:rPr>
          <w:rFonts w:ascii="Times New Roman" w:hAnsi="Times New Roman" w:cs="Times New Roman"/>
          <w:sz w:val="28"/>
          <w:szCs w:val="28"/>
          <w:lang w:val="kk-KZ"/>
        </w:rPr>
        <w:t>Осы Кодекстің мақсаты ұйымда корпоративтік мәдениетті дамыту және мінез-құлықтың үздік практикасын қолдану арқылы мүдделі тұлғалармен тиімді өзара іс-қимылды құру болып табылады.</w:t>
      </w:r>
    </w:p>
    <w:p w:rsidR="000959B4" w:rsidRDefault="000959B4" w:rsidP="000959B4">
      <w:pPr>
        <w:tabs>
          <w:tab w:val="left" w:pos="0"/>
        </w:tabs>
        <w:spacing w:after="0"/>
        <w:ind w:left="-14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3.</w:t>
      </w:r>
      <w:r w:rsidRPr="000959B4">
        <w:rPr>
          <w:lang w:val="kk-KZ"/>
        </w:rPr>
        <w:t xml:space="preserve"> </w:t>
      </w:r>
      <w:r w:rsidRPr="000959B4">
        <w:rPr>
          <w:rFonts w:ascii="Times New Roman" w:hAnsi="Times New Roman" w:cs="Times New Roman"/>
          <w:sz w:val="28"/>
          <w:szCs w:val="28"/>
          <w:lang w:val="kk-KZ"/>
        </w:rPr>
        <w:t>Ұйым стратегиялық маңызды да, ұйымның лауазымды адамдары мен қызметкерлері тап болатын күнделікті жағдайларда да шешімдер қабылдау үшін лауазымды адамдармен және қызметкерлермен, басқа да мүдделі тұлғалармен өзара қарым-қатынастарда осы Кодекстің талаптарын қабылдайды және ұстанады.</w:t>
      </w:r>
    </w:p>
    <w:p w:rsidR="000959B4" w:rsidRDefault="000959B4" w:rsidP="000959B4">
      <w:pPr>
        <w:tabs>
          <w:tab w:val="left" w:pos="0"/>
        </w:tabs>
        <w:spacing w:after="0"/>
        <w:ind w:left="-14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4.</w:t>
      </w:r>
      <w:r w:rsidRPr="000959B4">
        <w:t xml:space="preserve"> </w:t>
      </w:r>
      <w:r w:rsidRPr="000959B4">
        <w:rPr>
          <w:rFonts w:ascii="Times New Roman" w:hAnsi="Times New Roman" w:cs="Times New Roman"/>
          <w:sz w:val="28"/>
          <w:szCs w:val="28"/>
          <w:lang w:val="kk-KZ"/>
        </w:rPr>
        <w:t>Осы Кодексте мынадай ұғымдар мен терминдер пайдаланылады:</w:t>
      </w:r>
    </w:p>
    <w:p w:rsidR="000959B4" w:rsidRDefault="000959B4" w:rsidP="000959B4">
      <w:pPr>
        <w:tabs>
          <w:tab w:val="left" w:pos="0"/>
        </w:tabs>
        <w:spacing w:after="0"/>
        <w:ind w:left="-142"/>
        <w:jc w:val="both"/>
        <w:rPr>
          <w:rFonts w:ascii="Times New Roman" w:hAnsi="Times New Roman" w:cs="Times New Roman"/>
          <w:sz w:val="28"/>
          <w:szCs w:val="28"/>
          <w:lang w:val="kk-KZ"/>
        </w:rPr>
      </w:pPr>
      <w:r w:rsidRPr="000959B4">
        <w:rPr>
          <w:rFonts w:ascii="Times New Roman" w:hAnsi="Times New Roman" w:cs="Times New Roman"/>
          <w:b/>
          <w:i/>
          <w:sz w:val="28"/>
          <w:szCs w:val="28"/>
          <w:lang w:val="kk-KZ"/>
        </w:rPr>
        <w:t>Этика</w:t>
      </w:r>
      <w:r w:rsidRPr="000959B4">
        <w:rPr>
          <w:rFonts w:ascii="Times New Roman" w:hAnsi="Times New Roman" w:cs="Times New Roman"/>
          <w:b/>
          <w:sz w:val="28"/>
          <w:szCs w:val="28"/>
          <w:lang w:val="kk-KZ"/>
        </w:rPr>
        <w:t>-</w:t>
      </w:r>
      <w:r w:rsidRPr="000959B4">
        <w:rPr>
          <w:rFonts w:ascii="Times New Roman" w:hAnsi="Times New Roman" w:cs="Times New Roman"/>
          <w:sz w:val="28"/>
          <w:szCs w:val="28"/>
          <w:lang w:val="kk-KZ"/>
        </w:rPr>
        <w:t>лауазымды тұлғалар мен қызметкерлер өз қызметінде басшылыққа алатын іскерлік мінез-құлықтың этикалық қағидаттары мен нормаларының жиынтығы;</w:t>
      </w:r>
    </w:p>
    <w:p w:rsidR="000959B4" w:rsidRDefault="000959B4" w:rsidP="000959B4">
      <w:pPr>
        <w:tabs>
          <w:tab w:val="left" w:pos="0"/>
        </w:tabs>
        <w:spacing w:after="0"/>
        <w:ind w:left="-142"/>
        <w:jc w:val="both"/>
        <w:rPr>
          <w:rFonts w:ascii="Times New Roman" w:hAnsi="Times New Roman" w:cs="Times New Roman"/>
          <w:sz w:val="28"/>
          <w:szCs w:val="28"/>
          <w:lang w:val="kk-KZ"/>
        </w:rPr>
      </w:pPr>
      <w:r w:rsidRPr="000959B4">
        <w:rPr>
          <w:rFonts w:ascii="Times New Roman" w:hAnsi="Times New Roman" w:cs="Times New Roman"/>
          <w:b/>
          <w:i/>
          <w:sz w:val="28"/>
          <w:szCs w:val="28"/>
          <w:lang w:val="kk-KZ"/>
        </w:rPr>
        <w:t>Мүдделі тұлға-</w:t>
      </w:r>
      <w:r w:rsidRPr="000959B4">
        <w:rPr>
          <w:rFonts w:ascii="Times New Roman" w:hAnsi="Times New Roman" w:cs="Times New Roman"/>
          <w:sz w:val="28"/>
          <w:szCs w:val="28"/>
          <w:lang w:val="kk-KZ"/>
        </w:rPr>
        <w:t>заңнамада және жарғыда көзделген құқықтарын іске асыру</w:t>
      </w:r>
    </w:p>
    <w:p w:rsidR="000959B4" w:rsidRDefault="000959B4" w:rsidP="000959B4">
      <w:pPr>
        <w:tabs>
          <w:tab w:val="left" w:pos="0"/>
        </w:tabs>
        <w:spacing w:after="0"/>
        <w:ind w:left="-142"/>
        <w:jc w:val="both"/>
        <w:rPr>
          <w:rFonts w:ascii="Times New Roman" w:hAnsi="Times New Roman" w:cs="Times New Roman"/>
          <w:sz w:val="28"/>
          <w:szCs w:val="28"/>
          <w:lang w:val="kk-KZ"/>
        </w:rPr>
      </w:pPr>
      <w:r w:rsidRPr="000959B4">
        <w:rPr>
          <w:rFonts w:ascii="Times New Roman" w:hAnsi="Times New Roman" w:cs="Times New Roman"/>
          <w:b/>
          <w:i/>
          <w:sz w:val="28"/>
          <w:szCs w:val="28"/>
          <w:lang w:val="kk-KZ"/>
        </w:rPr>
        <w:t>Мүдделер қақтығысы</w:t>
      </w:r>
      <w:r w:rsidRPr="000959B4">
        <w:rPr>
          <w:rFonts w:ascii="Times New Roman" w:hAnsi="Times New Roman" w:cs="Times New Roman"/>
          <w:sz w:val="28"/>
          <w:szCs w:val="28"/>
          <w:lang w:val="kk-KZ"/>
        </w:rPr>
        <w:t>-қызметкердің немесе лауазымды адамның жеке мүддесі оның лауазымдық міндеттерін бейтарап орындауына әсер ететін немесе әсер етуі мүмкін жағдай;</w:t>
      </w:r>
    </w:p>
    <w:p w:rsidR="000959B4" w:rsidRDefault="000959B4" w:rsidP="000959B4">
      <w:pPr>
        <w:tabs>
          <w:tab w:val="left" w:pos="0"/>
        </w:tabs>
        <w:spacing w:after="0"/>
        <w:ind w:left="-142"/>
        <w:jc w:val="both"/>
        <w:rPr>
          <w:rFonts w:ascii="Times New Roman" w:hAnsi="Times New Roman" w:cs="Times New Roman"/>
          <w:sz w:val="28"/>
          <w:szCs w:val="28"/>
          <w:lang w:val="kk-KZ"/>
        </w:rPr>
      </w:pPr>
      <w:r w:rsidRPr="000959B4">
        <w:rPr>
          <w:rFonts w:ascii="Times New Roman" w:hAnsi="Times New Roman" w:cs="Times New Roman"/>
          <w:b/>
          <w:i/>
          <w:sz w:val="28"/>
          <w:szCs w:val="28"/>
          <w:lang w:val="kk-KZ"/>
        </w:rPr>
        <w:t>Қызметкер</w:t>
      </w:r>
      <w:r w:rsidRPr="000959B4">
        <w:rPr>
          <w:rFonts w:ascii="Times New Roman" w:hAnsi="Times New Roman" w:cs="Times New Roman"/>
          <w:sz w:val="28"/>
          <w:szCs w:val="28"/>
          <w:lang w:val="kk-KZ"/>
        </w:rPr>
        <w:t>-еңбек қатынастарында тұратын және еңбек шарты бойынша жұмысты тікелей орындайтын адам.</w:t>
      </w:r>
    </w:p>
    <w:p w:rsidR="000959B4" w:rsidRDefault="000959B4" w:rsidP="000959B4">
      <w:pPr>
        <w:tabs>
          <w:tab w:val="left" w:pos="0"/>
        </w:tabs>
        <w:spacing w:after="0"/>
        <w:ind w:left="-142"/>
        <w:jc w:val="both"/>
        <w:rPr>
          <w:rFonts w:ascii="Times New Roman" w:hAnsi="Times New Roman" w:cs="Times New Roman"/>
          <w:b/>
          <w:sz w:val="28"/>
          <w:szCs w:val="28"/>
          <w:lang w:val="kk-KZ"/>
        </w:rPr>
      </w:pPr>
      <w:r w:rsidRPr="000959B4">
        <w:rPr>
          <w:rFonts w:ascii="Times New Roman" w:hAnsi="Times New Roman" w:cs="Times New Roman"/>
          <w:b/>
          <w:sz w:val="28"/>
          <w:szCs w:val="28"/>
          <w:lang w:val="kk-KZ"/>
        </w:rPr>
        <w:lastRenderedPageBreak/>
        <w:t>1 тарау. ЭТИКАНЫҢ ҚҰНДЫЛЫҚТАРЫ МЕН ПРИНЦИПТЕРІ</w:t>
      </w:r>
    </w:p>
    <w:p w:rsidR="000959B4" w:rsidRDefault="000959B4" w:rsidP="000959B4">
      <w:pPr>
        <w:tabs>
          <w:tab w:val="left" w:pos="0"/>
        </w:tabs>
        <w:spacing w:after="0"/>
        <w:ind w:left="-142"/>
        <w:jc w:val="both"/>
        <w:rPr>
          <w:rFonts w:ascii="Times New Roman" w:hAnsi="Times New Roman" w:cs="Times New Roman"/>
          <w:b/>
          <w:sz w:val="28"/>
          <w:szCs w:val="28"/>
          <w:lang w:val="kk-KZ"/>
        </w:rPr>
      </w:pPr>
    </w:p>
    <w:p w:rsidR="000959B4" w:rsidRDefault="000959B4" w:rsidP="000959B4">
      <w:pPr>
        <w:pStyle w:val="a3"/>
        <w:numPr>
          <w:ilvl w:val="1"/>
          <w:numId w:val="1"/>
        </w:numPr>
        <w:tabs>
          <w:tab w:val="left" w:pos="0"/>
        </w:tabs>
        <w:spacing w:after="0"/>
        <w:jc w:val="both"/>
        <w:rPr>
          <w:rFonts w:ascii="Times New Roman" w:hAnsi="Times New Roman" w:cs="Times New Roman"/>
          <w:sz w:val="28"/>
          <w:szCs w:val="28"/>
          <w:lang w:val="kk-KZ"/>
        </w:rPr>
      </w:pPr>
      <w:r w:rsidRPr="000959B4">
        <w:rPr>
          <w:rFonts w:ascii="Times New Roman" w:hAnsi="Times New Roman" w:cs="Times New Roman"/>
          <w:sz w:val="28"/>
          <w:szCs w:val="28"/>
          <w:lang w:val="kk-KZ"/>
        </w:rPr>
        <w:t>Негізгі корпоративтік құндылықтар:</w:t>
      </w:r>
    </w:p>
    <w:p w:rsidR="000959B4" w:rsidRPr="00C03028" w:rsidRDefault="000959B4" w:rsidP="00C03028">
      <w:pPr>
        <w:pStyle w:val="a3"/>
        <w:numPr>
          <w:ilvl w:val="0"/>
          <w:numId w:val="2"/>
        </w:numPr>
        <w:tabs>
          <w:tab w:val="left" w:pos="0"/>
        </w:tabs>
        <w:spacing w:after="0"/>
        <w:jc w:val="both"/>
        <w:rPr>
          <w:rFonts w:ascii="Times New Roman" w:hAnsi="Times New Roman" w:cs="Times New Roman"/>
          <w:sz w:val="28"/>
          <w:szCs w:val="28"/>
          <w:lang w:val="kk-KZ"/>
        </w:rPr>
      </w:pPr>
      <w:r w:rsidRPr="00C03028">
        <w:rPr>
          <w:rFonts w:ascii="Times New Roman" w:hAnsi="Times New Roman" w:cs="Times New Roman"/>
          <w:sz w:val="28"/>
          <w:szCs w:val="28"/>
          <w:lang w:val="kk-KZ"/>
        </w:rPr>
        <w:t>Меритократия: әрқайсысының үлесі мен жетістіктерін бағалаудағы әділеттілік пен объективтілік.</w:t>
      </w:r>
    </w:p>
    <w:p w:rsidR="000959B4" w:rsidRPr="00C03028" w:rsidRDefault="000959B4" w:rsidP="00C03028">
      <w:pPr>
        <w:pStyle w:val="a3"/>
        <w:numPr>
          <w:ilvl w:val="0"/>
          <w:numId w:val="2"/>
        </w:numPr>
        <w:tabs>
          <w:tab w:val="left" w:pos="0"/>
        </w:tabs>
        <w:spacing w:after="0"/>
        <w:jc w:val="both"/>
        <w:rPr>
          <w:rFonts w:ascii="Times New Roman" w:hAnsi="Times New Roman" w:cs="Times New Roman"/>
          <w:sz w:val="28"/>
          <w:szCs w:val="28"/>
          <w:lang w:val="kk-KZ"/>
        </w:rPr>
      </w:pPr>
      <w:r w:rsidRPr="00C03028">
        <w:rPr>
          <w:rFonts w:ascii="Times New Roman" w:hAnsi="Times New Roman" w:cs="Times New Roman"/>
          <w:sz w:val="28"/>
          <w:szCs w:val="28"/>
          <w:lang w:val="kk-KZ"/>
        </w:rPr>
        <w:t>Құрмет: команданың басқа мүшелеріне құрметпен қарау.</w:t>
      </w:r>
    </w:p>
    <w:p w:rsidR="000959B4" w:rsidRPr="00C03028" w:rsidRDefault="000959B4" w:rsidP="00C03028">
      <w:pPr>
        <w:pStyle w:val="a3"/>
        <w:numPr>
          <w:ilvl w:val="0"/>
          <w:numId w:val="2"/>
        </w:numPr>
        <w:tabs>
          <w:tab w:val="left" w:pos="0"/>
        </w:tabs>
        <w:spacing w:after="0"/>
        <w:jc w:val="both"/>
        <w:rPr>
          <w:rFonts w:ascii="Times New Roman" w:hAnsi="Times New Roman" w:cs="Times New Roman"/>
          <w:sz w:val="28"/>
          <w:szCs w:val="28"/>
          <w:lang w:val="kk-KZ"/>
        </w:rPr>
      </w:pPr>
      <w:r w:rsidRPr="00C03028">
        <w:rPr>
          <w:rFonts w:ascii="Times New Roman" w:hAnsi="Times New Roman" w:cs="Times New Roman"/>
          <w:sz w:val="28"/>
          <w:szCs w:val="28"/>
          <w:lang w:val="kk-KZ"/>
        </w:rPr>
        <w:t>Адалдық: өз серіктестеріне адалдық.</w:t>
      </w:r>
    </w:p>
    <w:p w:rsidR="000959B4" w:rsidRPr="00C03028" w:rsidRDefault="000959B4" w:rsidP="00C03028">
      <w:pPr>
        <w:pStyle w:val="a3"/>
        <w:numPr>
          <w:ilvl w:val="0"/>
          <w:numId w:val="2"/>
        </w:numPr>
        <w:tabs>
          <w:tab w:val="left" w:pos="0"/>
        </w:tabs>
        <w:spacing w:after="0"/>
        <w:jc w:val="both"/>
        <w:rPr>
          <w:rFonts w:ascii="Times New Roman" w:hAnsi="Times New Roman" w:cs="Times New Roman"/>
          <w:sz w:val="28"/>
          <w:szCs w:val="28"/>
          <w:lang w:val="kk-KZ"/>
        </w:rPr>
      </w:pPr>
      <w:r w:rsidRPr="00C03028">
        <w:rPr>
          <w:rFonts w:ascii="Times New Roman" w:hAnsi="Times New Roman" w:cs="Times New Roman"/>
          <w:sz w:val="28"/>
          <w:szCs w:val="28"/>
          <w:lang w:val="kk-KZ"/>
        </w:rPr>
        <w:t>Ашықтық: байланыстар мен серіктестерге ашықтық.</w:t>
      </w:r>
    </w:p>
    <w:p w:rsidR="000959B4" w:rsidRPr="00C03028" w:rsidRDefault="000959B4" w:rsidP="00C03028">
      <w:pPr>
        <w:pStyle w:val="a3"/>
        <w:numPr>
          <w:ilvl w:val="0"/>
          <w:numId w:val="2"/>
        </w:numPr>
        <w:tabs>
          <w:tab w:val="left" w:pos="0"/>
        </w:tabs>
        <w:spacing w:after="0"/>
        <w:jc w:val="both"/>
        <w:rPr>
          <w:rFonts w:ascii="Times New Roman" w:hAnsi="Times New Roman" w:cs="Times New Roman"/>
          <w:sz w:val="28"/>
          <w:szCs w:val="28"/>
          <w:lang w:val="kk-KZ"/>
        </w:rPr>
      </w:pPr>
      <w:r w:rsidRPr="00C03028">
        <w:rPr>
          <w:rFonts w:ascii="Times New Roman" w:hAnsi="Times New Roman" w:cs="Times New Roman"/>
          <w:sz w:val="28"/>
          <w:szCs w:val="28"/>
          <w:lang w:val="kk-KZ"/>
        </w:rPr>
        <w:t>Командалық рух: бірлескен қызметтен жоғары нәтижелерге қол жеткізу үшін ынтымақтастық.</w:t>
      </w:r>
    </w:p>
    <w:p w:rsidR="000959B4" w:rsidRPr="00C03028" w:rsidRDefault="000959B4" w:rsidP="00C03028">
      <w:pPr>
        <w:pStyle w:val="a3"/>
        <w:numPr>
          <w:ilvl w:val="0"/>
          <w:numId w:val="2"/>
        </w:numPr>
        <w:tabs>
          <w:tab w:val="left" w:pos="0"/>
        </w:tabs>
        <w:spacing w:after="0"/>
        <w:jc w:val="both"/>
        <w:rPr>
          <w:rFonts w:ascii="Times New Roman" w:hAnsi="Times New Roman" w:cs="Times New Roman"/>
          <w:sz w:val="28"/>
          <w:szCs w:val="28"/>
          <w:lang w:val="kk-KZ"/>
        </w:rPr>
      </w:pPr>
      <w:r w:rsidRPr="00C03028">
        <w:rPr>
          <w:rFonts w:ascii="Times New Roman" w:hAnsi="Times New Roman" w:cs="Times New Roman"/>
          <w:sz w:val="28"/>
          <w:szCs w:val="28"/>
          <w:lang w:val="kk-KZ"/>
        </w:rPr>
        <w:t>Сенім: өзара көмек және сенім мәдениетін ұстану.</w:t>
      </w:r>
    </w:p>
    <w:p w:rsidR="000959B4" w:rsidRDefault="00C03028" w:rsidP="00C03028">
      <w:pPr>
        <w:pStyle w:val="a3"/>
        <w:numPr>
          <w:ilvl w:val="0"/>
          <w:numId w:val="2"/>
        </w:numPr>
        <w:tabs>
          <w:tab w:val="left" w:pos="0"/>
        </w:tabs>
        <w:spacing w:after="0"/>
        <w:jc w:val="both"/>
        <w:rPr>
          <w:rFonts w:ascii="Times New Roman" w:hAnsi="Times New Roman" w:cs="Times New Roman"/>
          <w:sz w:val="28"/>
          <w:szCs w:val="28"/>
          <w:lang w:val="kk-KZ"/>
        </w:rPr>
      </w:pPr>
      <w:r w:rsidRPr="00C03028">
        <w:rPr>
          <w:rFonts w:ascii="Times New Roman" w:hAnsi="Times New Roman" w:cs="Times New Roman"/>
          <w:sz w:val="28"/>
          <w:szCs w:val="28"/>
          <w:lang w:val="kk-KZ"/>
        </w:rPr>
        <w:t>Сыбайлас жемқорлыққа қарсы іс-қимыл, сыбайлас жемқорлыққа нөлдік төзімділік.</w:t>
      </w:r>
    </w:p>
    <w:p w:rsidR="00C03028" w:rsidRPr="00C03028" w:rsidRDefault="00C03028" w:rsidP="00C03028">
      <w:pPr>
        <w:pStyle w:val="a3"/>
        <w:tabs>
          <w:tab w:val="left" w:pos="0"/>
        </w:tabs>
        <w:spacing w:after="0"/>
        <w:ind w:left="294"/>
        <w:jc w:val="both"/>
        <w:rPr>
          <w:rFonts w:ascii="Times New Roman" w:hAnsi="Times New Roman" w:cs="Times New Roman"/>
          <w:sz w:val="28"/>
          <w:szCs w:val="28"/>
          <w:lang w:val="kk-KZ"/>
        </w:rPr>
      </w:pPr>
    </w:p>
    <w:p w:rsidR="00C03028" w:rsidRPr="00C03028" w:rsidRDefault="00C03028" w:rsidP="00C03028">
      <w:pPr>
        <w:pStyle w:val="a3"/>
        <w:numPr>
          <w:ilvl w:val="1"/>
          <w:numId w:val="1"/>
        </w:numPr>
        <w:tabs>
          <w:tab w:val="left" w:pos="0"/>
        </w:tabs>
        <w:spacing w:after="0"/>
        <w:jc w:val="both"/>
        <w:rPr>
          <w:rFonts w:ascii="Times New Roman" w:hAnsi="Times New Roman" w:cs="Times New Roman"/>
          <w:sz w:val="28"/>
          <w:szCs w:val="28"/>
          <w:lang w:val="kk-KZ"/>
        </w:rPr>
      </w:pPr>
      <w:r w:rsidRPr="00C03028">
        <w:rPr>
          <w:rFonts w:ascii="Times New Roman" w:hAnsi="Times New Roman" w:cs="Times New Roman"/>
          <w:sz w:val="28"/>
          <w:szCs w:val="28"/>
          <w:lang w:val="kk-KZ"/>
        </w:rPr>
        <w:t>Ұйымның қызметі ұйымның және этика мен мінез-құлық ережелерінің талаптарын сақтауға негізделген барлық мүдделі тұлғалардың қатынастарына негізделген. Өзара міндеттемелерді сақтау сындарлы жұмыстың қажетті шарты болып табылады.</w:t>
      </w:r>
    </w:p>
    <w:p w:rsidR="00C03028" w:rsidRPr="00C03028" w:rsidRDefault="00C03028" w:rsidP="00C03028">
      <w:pPr>
        <w:pStyle w:val="a3"/>
        <w:tabs>
          <w:tab w:val="left" w:pos="0"/>
        </w:tabs>
        <w:spacing w:after="0"/>
        <w:ind w:left="578"/>
        <w:jc w:val="both"/>
        <w:rPr>
          <w:rFonts w:ascii="Times New Roman" w:hAnsi="Times New Roman" w:cs="Times New Roman"/>
          <w:sz w:val="28"/>
          <w:szCs w:val="28"/>
          <w:lang w:val="kk-KZ"/>
        </w:rPr>
      </w:pPr>
    </w:p>
    <w:p w:rsidR="00C03028" w:rsidRDefault="00C03028" w:rsidP="000959B4">
      <w:pPr>
        <w:tabs>
          <w:tab w:val="left" w:pos="0"/>
        </w:tabs>
        <w:spacing w:after="0"/>
        <w:ind w:left="-426"/>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C03028">
        <w:rPr>
          <w:rFonts w:ascii="Times New Roman" w:hAnsi="Times New Roman" w:cs="Times New Roman"/>
          <w:b/>
          <w:sz w:val="28"/>
          <w:szCs w:val="28"/>
          <w:lang w:val="kk-KZ"/>
        </w:rPr>
        <w:t>2 тарау. ҚАРЫМ-ҚАТЫНАСТАРДЫҢ ЭТИКАЛЫҚ НОРМАЛАРЫ</w:t>
      </w:r>
    </w:p>
    <w:p w:rsidR="00C03028" w:rsidRDefault="00C03028" w:rsidP="000959B4">
      <w:pPr>
        <w:tabs>
          <w:tab w:val="left" w:pos="0"/>
        </w:tabs>
        <w:spacing w:after="0"/>
        <w:ind w:left="-426"/>
        <w:jc w:val="both"/>
        <w:rPr>
          <w:rFonts w:ascii="Times New Roman" w:hAnsi="Times New Roman" w:cs="Times New Roman"/>
          <w:b/>
          <w:sz w:val="28"/>
          <w:szCs w:val="28"/>
          <w:lang w:val="kk-KZ"/>
        </w:rPr>
      </w:pPr>
    </w:p>
    <w:p w:rsidR="00C03028" w:rsidRDefault="00C03028" w:rsidP="000959B4">
      <w:pPr>
        <w:tabs>
          <w:tab w:val="left" w:pos="0"/>
        </w:tabs>
        <w:spacing w:after="0"/>
        <w:ind w:left="-426"/>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C03028">
        <w:rPr>
          <w:rFonts w:ascii="Times New Roman" w:hAnsi="Times New Roman" w:cs="Times New Roman"/>
          <w:b/>
          <w:sz w:val="28"/>
          <w:szCs w:val="28"/>
          <w:lang w:val="kk-KZ"/>
        </w:rPr>
        <w:t>2.1. Ұйымның лауазымды тұлғалары мен қызметкерлері</w:t>
      </w:r>
    </w:p>
    <w:p w:rsidR="00C03028" w:rsidRDefault="00C03028" w:rsidP="000959B4">
      <w:pPr>
        <w:tabs>
          <w:tab w:val="left" w:pos="0"/>
        </w:tabs>
        <w:spacing w:after="0"/>
        <w:ind w:left="-426"/>
        <w:jc w:val="both"/>
        <w:rPr>
          <w:rFonts w:ascii="Times New Roman" w:hAnsi="Times New Roman" w:cs="Times New Roman"/>
          <w:b/>
          <w:sz w:val="28"/>
          <w:szCs w:val="28"/>
          <w:lang w:val="kk-KZ"/>
        </w:rPr>
      </w:pPr>
    </w:p>
    <w:p w:rsidR="00C03028" w:rsidRDefault="00C03028" w:rsidP="000959B4">
      <w:pPr>
        <w:tabs>
          <w:tab w:val="left" w:pos="0"/>
        </w:tabs>
        <w:spacing w:after="0"/>
        <w:ind w:left="-426"/>
        <w:jc w:val="both"/>
        <w:rPr>
          <w:rFonts w:ascii="Times New Roman" w:hAnsi="Times New Roman" w:cs="Times New Roman"/>
          <w:sz w:val="28"/>
          <w:szCs w:val="28"/>
          <w:lang w:val="kk-KZ"/>
        </w:rPr>
      </w:pPr>
      <w:r w:rsidRPr="00C03028">
        <w:rPr>
          <w:rFonts w:ascii="Times New Roman" w:hAnsi="Times New Roman" w:cs="Times New Roman"/>
          <w:b/>
          <w:sz w:val="28"/>
          <w:szCs w:val="28"/>
          <w:lang w:val="kk-KZ"/>
        </w:rPr>
        <w:t xml:space="preserve">2.1.1. </w:t>
      </w:r>
      <w:r w:rsidRPr="00C03028">
        <w:rPr>
          <w:rFonts w:ascii="Times New Roman" w:hAnsi="Times New Roman" w:cs="Times New Roman"/>
          <w:sz w:val="28"/>
          <w:szCs w:val="28"/>
          <w:lang w:val="kk-KZ"/>
        </w:rPr>
        <w:t>Ұйым өзіне мынадай міндеттемелерді қабылдайды:</w:t>
      </w:r>
    </w:p>
    <w:p w:rsidR="00C03028" w:rsidRPr="00C03028" w:rsidRDefault="00C03028" w:rsidP="00C03028">
      <w:pPr>
        <w:pStyle w:val="a3"/>
        <w:numPr>
          <w:ilvl w:val="0"/>
          <w:numId w:val="3"/>
        </w:numPr>
        <w:tabs>
          <w:tab w:val="left" w:pos="0"/>
        </w:tabs>
        <w:spacing w:after="0"/>
        <w:jc w:val="both"/>
        <w:rPr>
          <w:rFonts w:ascii="Times New Roman" w:hAnsi="Times New Roman" w:cs="Times New Roman"/>
          <w:sz w:val="28"/>
          <w:szCs w:val="28"/>
          <w:lang w:val="kk-KZ"/>
        </w:rPr>
      </w:pPr>
      <w:r w:rsidRPr="00C03028">
        <w:rPr>
          <w:rFonts w:ascii="Times New Roman" w:hAnsi="Times New Roman" w:cs="Times New Roman"/>
          <w:sz w:val="28"/>
          <w:szCs w:val="28"/>
          <w:lang w:val="kk-KZ"/>
        </w:rPr>
        <w:t>адам құқықтарының сақталуын және құрметтелуін қамтамасыз етеді;</w:t>
      </w:r>
    </w:p>
    <w:p w:rsidR="00C03028" w:rsidRDefault="00C03028" w:rsidP="00C03028">
      <w:pPr>
        <w:pStyle w:val="a3"/>
        <w:numPr>
          <w:ilvl w:val="0"/>
          <w:numId w:val="3"/>
        </w:numPr>
        <w:tabs>
          <w:tab w:val="left" w:pos="0"/>
        </w:tabs>
        <w:spacing w:after="0"/>
        <w:jc w:val="both"/>
        <w:rPr>
          <w:rFonts w:ascii="Times New Roman" w:hAnsi="Times New Roman" w:cs="Times New Roman"/>
          <w:sz w:val="28"/>
          <w:szCs w:val="28"/>
          <w:lang w:val="kk-KZ"/>
        </w:rPr>
      </w:pPr>
      <w:r w:rsidRPr="00C03028">
        <w:rPr>
          <w:rFonts w:ascii="Times New Roman" w:hAnsi="Times New Roman" w:cs="Times New Roman"/>
          <w:sz w:val="28"/>
          <w:szCs w:val="28"/>
          <w:lang w:val="kk-KZ"/>
        </w:rPr>
        <w:t>оның мүдделі тұлғалармен қарым-қатынастарының өзара тиімді болуына ұмтылады;</w:t>
      </w:r>
    </w:p>
    <w:p w:rsidR="00C03028" w:rsidRDefault="00C03028" w:rsidP="00C03028">
      <w:pPr>
        <w:pStyle w:val="a3"/>
        <w:numPr>
          <w:ilvl w:val="0"/>
          <w:numId w:val="3"/>
        </w:numPr>
        <w:tabs>
          <w:tab w:val="left" w:pos="0"/>
        </w:tabs>
        <w:spacing w:after="0"/>
        <w:jc w:val="both"/>
        <w:rPr>
          <w:rFonts w:ascii="Times New Roman" w:hAnsi="Times New Roman" w:cs="Times New Roman"/>
          <w:sz w:val="28"/>
          <w:szCs w:val="28"/>
          <w:lang w:val="kk-KZ"/>
        </w:rPr>
      </w:pPr>
      <w:r w:rsidRPr="00C03028">
        <w:rPr>
          <w:rFonts w:ascii="Times New Roman" w:hAnsi="Times New Roman" w:cs="Times New Roman"/>
          <w:sz w:val="28"/>
          <w:szCs w:val="28"/>
          <w:lang w:val="kk-KZ"/>
        </w:rPr>
        <w:t>қызметкерлерді оқыту және кәсіби дамыту бағдарламаларына сәйкес өздігінен білім алуға және кәсіби дамуға ұмтылатын қызметкерлердің кәсіби біліктілігін арттыру үшін тең жағдай жасайды;</w:t>
      </w:r>
    </w:p>
    <w:p w:rsidR="00C03028" w:rsidRDefault="00C03028" w:rsidP="00C03028">
      <w:pPr>
        <w:pStyle w:val="a3"/>
        <w:numPr>
          <w:ilvl w:val="0"/>
          <w:numId w:val="3"/>
        </w:numPr>
        <w:tabs>
          <w:tab w:val="left" w:pos="0"/>
        </w:tabs>
        <w:spacing w:after="0"/>
        <w:jc w:val="both"/>
        <w:rPr>
          <w:rFonts w:ascii="Times New Roman" w:hAnsi="Times New Roman" w:cs="Times New Roman"/>
          <w:sz w:val="28"/>
          <w:szCs w:val="28"/>
          <w:lang w:val="kk-KZ"/>
        </w:rPr>
      </w:pPr>
      <w:r w:rsidRPr="00C03028">
        <w:rPr>
          <w:rFonts w:ascii="Times New Roman" w:hAnsi="Times New Roman" w:cs="Times New Roman"/>
          <w:sz w:val="28"/>
          <w:szCs w:val="28"/>
          <w:lang w:val="kk-KZ"/>
        </w:rPr>
        <w:t>біліктілік деңгейіне, орындалатын жұмыстың күрделілігі мен сапасына қарай қызметкерлерге еңбегі үшін сыйақы төлеуді қамтамасыз етеді;</w:t>
      </w:r>
    </w:p>
    <w:p w:rsidR="00C03028" w:rsidRDefault="00C03028" w:rsidP="00C03028">
      <w:pPr>
        <w:pStyle w:val="a3"/>
        <w:numPr>
          <w:ilvl w:val="0"/>
          <w:numId w:val="3"/>
        </w:numPr>
        <w:tabs>
          <w:tab w:val="left" w:pos="0"/>
        </w:tabs>
        <w:spacing w:after="0"/>
        <w:jc w:val="both"/>
        <w:rPr>
          <w:rFonts w:ascii="Times New Roman" w:hAnsi="Times New Roman" w:cs="Times New Roman"/>
          <w:sz w:val="28"/>
          <w:szCs w:val="28"/>
          <w:lang w:val="kk-KZ"/>
        </w:rPr>
      </w:pPr>
      <w:r w:rsidRPr="00C03028">
        <w:rPr>
          <w:rFonts w:ascii="Times New Roman" w:hAnsi="Times New Roman" w:cs="Times New Roman"/>
          <w:sz w:val="28"/>
          <w:szCs w:val="28"/>
          <w:lang w:val="kk-KZ"/>
        </w:rPr>
        <w:t>нәсілдік, діни, ұлттық, жыныстық, жас, саяси және басқа да белгілері бойынша кемсітушілікке жол бермейді; кадрларды іріктеу және жоғарылату тек қана біліктілік талаптарына сәйкестік негізінде, кәсіби қабілеттерін, білімі мен дағдыларын ескере отырып жүзеге асырылады;</w:t>
      </w:r>
    </w:p>
    <w:p w:rsidR="00C03028" w:rsidRDefault="00C03028" w:rsidP="00C03028">
      <w:pPr>
        <w:pStyle w:val="a3"/>
        <w:numPr>
          <w:ilvl w:val="0"/>
          <w:numId w:val="3"/>
        </w:numPr>
        <w:tabs>
          <w:tab w:val="left" w:pos="0"/>
        </w:tabs>
        <w:spacing w:after="0"/>
        <w:jc w:val="both"/>
        <w:rPr>
          <w:rFonts w:ascii="Times New Roman" w:hAnsi="Times New Roman" w:cs="Times New Roman"/>
          <w:sz w:val="28"/>
          <w:szCs w:val="28"/>
          <w:lang w:val="kk-KZ"/>
        </w:rPr>
      </w:pPr>
      <w:r w:rsidRPr="00C03028">
        <w:rPr>
          <w:rFonts w:ascii="Times New Roman" w:hAnsi="Times New Roman" w:cs="Times New Roman"/>
          <w:sz w:val="28"/>
          <w:szCs w:val="28"/>
          <w:lang w:val="kk-KZ"/>
        </w:rPr>
        <w:lastRenderedPageBreak/>
        <w:t>қолданыстағы заңнамаға сәйкес қызметкерлердің еңбек қауіпсіздігін және еңбекті қорғауды қамтамасыз ету үшін барлық шараларды қабылдайды, сондай-ақ қызметкерлер үшін қауіпсіз еңбек жағдайларын жасайды;</w:t>
      </w:r>
    </w:p>
    <w:p w:rsidR="00C03028" w:rsidRDefault="00C03028" w:rsidP="00C03028">
      <w:pPr>
        <w:pStyle w:val="a3"/>
        <w:numPr>
          <w:ilvl w:val="0"/>
          <w:numId w:val="3"/>
        </w:numPr>
        <w:tabs>
          <w:tab w:val="left" w:pos="0"/>
        </w:tabs>
        <w:spacing w:after="0"/>
        <w:jc w:val="both"/>
        <w:rPr>
          <w:rFonts w:ascii="Times New Roman" w:hAnsi="Times New Roman" w:cs="Times New Roman"/>
          <w:sz w:val="28"/>
          <w:szCs w:val="28"/>
          <w:lang w:val="kk-KZ"/>
        </w:rPr>
      </w:pPr>
      <w:r w:rsidRPr="00C03028">
        <w:rPr>
          <w:rFonts w:ascii="Times New Roman" w:hAnsi="Times New Roman" w:cs="Times New Roman"/>
          <w:sz w:val="28"/>
          <w:szCs w:val="28"/>
          <w:lang w:val="kk-KZ"/>
        </w:rPr>
        <w:t>заңнамада және ішкі құжаттарда белгіленген шекте құпия ақпараттың жария етілмеуін қамтамасыз етеді;</w:t>
      </w:r>
    </w:p>
    <w:p w:rsidR="00C03028" w:rsidRDefault="00C03028" w:rsidP="00C03028">
      <w:pPr>
        <w:pStyle w:val="a3"/>
        <w:numPr>
          <w:ilvl w:val="0"/>
          <w:numId w:val="3"/>
        </w:numPr>
        <w:tabs>
          <w:tab w:val="left" w:pos="0"/>
        </w:tabs>
        <w:spacing w:after="0"/>
        <w:jc w:val="both"/>
        <w:rPr>
          <w:rFonts w:ascii="Times New Roman" w:hAnsi="Times New Roman" w:cs="Times New Roman"/>
          <w:sz w:val="28"/>
          <w:szCs w:val="28"/>
          <w:lang w:val="kk-KZ"/>
        </w:rPr>
      </w:pPr>
      <w:r w:rsidRPr="00C03028">
        <w:rPr>
          <w:rFonts w:ascii="Times New Roman" w:hAnsi="Times New Roman" w:cs="Times New Roman"/>
          <w:sz w:val="28"/>
          <w:szCs w:val="28"/>
          <w:lang w:val="kk-KZ"/>
        </w:rPr>
        <w:t>жанжалдар туындаған жағдайларда лауазымды адамдар мен жұмыскерлер арасында ашық және сенімгерлік диалог үшін жағдайлар жасайды, еңбек даулары мен жанжалдарының алдын алу/оларға жол бермеу бойынша алдын алу шараларын қабылдайды, медиация рәсімдерін пайдаланады»;</w:t>
      </w:r>
    </w:p>
    <w:p w:rsidR="00C03028" w:rsidRDefault="00C03028" w:rsidP="00C03028">
      <w:pPr>
        <w:pStyle w:val="a3"/>
        <w:numPr>
          <w:ilvl w:val="0"/>
          <w:numId w:val="3"/>
        </w:numPr>
        <w:tabs>
          <w:tab w:val="left" w:pos="0"/>
        </w:tabs>
        <w:spacing w:after="0"/>
        <w:jc w:val="both"/>
        <w:rPr>
          <w:rFonts w:ascii="Times New Roman" w:hAnsi="Times New Roman" w:cs="Times New Roman"/>
          <w:sz w:val="28"/>
          <w:szCs w:val="28"/>
          <w:lang w:val="kk-KZ"/>
        </w:rPr>
      </w:pPr>
      <w:r w:rsidRPr="00C03028">
        <w:rPr>
          <w:rFonts w:ascii="Times New Roman" w:hAnsi="Times New Roman" w:cs="Times New Roman"/>
          <w:sz w:val="28"/>
          <w:szCs w:val="28"/>
          <w:lang w:val="kk-KZ"/>
        </w:rPr>
        <w:t xml:space="preserve"> іске асырылуы оң әсер ететін қызметкерлердің бастамашыл идеялары мен ұсыныстарын бағалайды және көтермелейді;</w:t>
      </w:r>
    </w:p>
    <w:p w:rsidR="00C03028" w:rsidRDefault="00C03028" w:rsidP="00C03028">
      <w:pPr>
        <w:pStyle w:val="a3"/>
        <w:numPr>
          <w:ilvl w:val="0"/>
          <w:numId w:val="3"/>
        </w:numPr>
        <w:tabs>
          <w:tab w:val="left" w:pos="0"/>
        </w:tabs>
        <w:spacing w:after="0"/>
        <w:jc w:val="both"/>
        <w:rPr>
          <w:rFonts w:ascii="Times New Roman" w:hAnsi="Times New Roman" w:cs="Times New Roman"/>
          <w:sz w:val="28"/>
          <w:szCs w:val="28"/>
          <w:lang w:val="kk-KZ"/>
        </w:rPr>
      </w:pPr>
      <w:r w:rsidRPr="00C03028">
        <w:rPr>
          <w:rFonts w:ascii="Times New Roman" w:hAnsi="Times New Roman" w:cs="Times New Roman"/>
          <w:sz w:val="28"/>
          <w:szCs w:val="28"/>
          <w:lang w:val="kk-KZ"/>
        </w:rPr>
        <w:t>жеке лауазымды адамдар мен қызметкерлерге Заңды негізден басқа, барлығына бірдей мүмкіндіктер міндетті түрде қамтамасыз етіле отырып, қандай да бір артықшылықтар мен жеңілдіктер беруге жол бермейді;</w:t>
      </w:r>
    </w:p>
    <w:p w:rsidR="00C03028" w:rsidRDefault="00C03028" w:rsidP="00C03028">
      <w:pPr>
        <w:pStyle w:val="a3"/>
        <w:numPr>
          <w:ilvl w:val="0"/>
          <w:numId w:val="3"/>
        </w:numPr>
        <w:tabs>
          <w:tab w:val="left" w:pos="0"/>
        </w:tabs>
        <w:spacing w:after="0"/>
        <w:jc w:val="both"/>
        <w:rPr>
          <w:rFonts w:ascii="Times New Roman" w:hAnsi="Times New Roman" w:cs="Times New Roman"/>
          <w:sz w:val="28"/>
          <w:szCs w:val="28"/>
          <w:lang w:val="kk-KZ"/>
        </w:rPr>
      </w:pPr>
      <w:r w:rsidRPr="00C03028">
        <w:rPr>
          <w:rFonts w:ascii="Times New Roman" w:hAnsi="Times New Roman" w:cs="Times New Roman"/>
          <w:sz w:val="28"/>
          <w:szCs w:val="28"/>
          <w:lang w:val="kk-KZ"/>
        </w:rPr>
        <w:t>осы процестің кез келген кезеңінде, лауазымды тұлғадан шешім қабылдайтын кез келген қызметкерге дейін мүдделер қақтығысы туындауынан бос шешімдер қабылдау үшін жауапты болады;</w:t>
      </w:r>
    </w:p>
    <w:p w:rsidR="00C03028" w:rsidRDefault="00C03028" w:rsidP="00C03028">
      <w:pPr>
        <w:pStyle w:val="a3"/>
        <w:tabs>
          <w:tab w:val="left" w:pos="0"/>
        </w:tabs>
        <w:spacing w:after="0"/>
        <w:ind w:left="294"/>
        <w:jc w:val="both"/>
        <w:rPr>
          <w:rFonts w:ascii="Times New Roman" w:hAnsi="Times New Roman" w:cs="Times New Roman"/>
          <w:sz w:val="28"/>
          <w:szCs w:val="28"/>
          <w:lang w:val="kk-KZ"/>
        </w:rPr>
      </w:pPr>
    </w:p>
    <w:p w:rsidR="00C03028" w:rsidRDefault="00C03028" w:rsidP="00C03028">
      <w:pPr>
        <w:pStyle w:val="a3"/>
        <w:tabs>
          <w:tab w:val="left" w:pos="0"/>
        </w:tabs>
        <w:spacing w:after="0"/>
        <w:ind w:left="294"/>
        <w:jc w:val="both"/>
        <w:rPr>
          <w:rFonts w:ascii="Times New Roman" w:hAnsi="Times New Roman" w:cs="Times New Roman"/>
          <w:b/>
          <w:sz w:val="28"/>
          <w:szCs w:val="28"/>
          <w:lang w:val="kk-KZ"/>
        </w:rPr>
      </w:pPr>
      <w:r w:rsidRPr="00C03028">
        <w:rPr>
          <w:rFonts w:ascii="Times New Roman" w:hAnsi="Times New Roman" w:cs="Times New Roman"/>
          <w:b/>
          <w:sz w:val="28"/>
          <w:szCs w:val="28"/>
          <w:lang w:val="kk-KZ"/>
        </w:rPr>
        <w:t>2.3. Мемлекеттік органдар</w:t>
      </w:r>
    </w:p>
    <w:p w:rsidR="00C03028" w:rsidRDefault="00C03028" w:rsidP="00C03028">
      <w:pPr>
        <w:pStyle w:val="a3"/>
        <w:tabs>
          <w:tab w:val="left" w:pos="0"/>
        </w:tabs>
        <w:spacing w:after="0"/>
        <w:ind w:left="294"/>
        <w:jc w:val="both"/>
        <w:rPr>
          <w:rFonts w:ascii="Times New Roman" w:hAnsi="Times New Roman" w:cs="Times New Roman"/>
          <w:b/>
          <w:sz w:val="28"/>
          <w:szCs w:val="28"/>
          <w:lang w:val="kk-KZ"/>
        </w:rPr>
      </w:pPr>
    </w:p>
    <w:p w:rsidR="00C03028" w:rsidRDefault="00C03028" w:rsidP="00C03028">
      <w:pPr>
        <w:pStyle w:val="a3"/>
        <w:tabs>
          <w:tab w:val="left" w:pos="0"/>
        </w:tabs>
        <w:spacing w:after="0"/>
        <w:ind w:left="-142"/>
        <w:jc w:val="both"/>
        <w:rPr>
          <w:rFonts w:ascii="Times New Roman" w:hAnsi="Times New Roman" w:cs="Times New Roman"/>
          <w:sz w:val="28"/>
          <w:szCs w:val="28"/>
          <w:lang w:val="kk-KZ"/>
        </w:rPr>
      </w:pPr>
      <w:r w:rsidRPr="00C03028">
        <w:rPr>
          <w:rFonts w:ascii="Times New Roman" w:hAnsi="Times New Roman" w:cs="Times New Roman"/>
          <w:b/>
          <w:sz w:val="28"/>
          <w:szCs w:val="28"/>
          <w:lang w:val="kk-KZ"/>
        </w:rPr>
        <w:t xml:space="preserve">2.3.1. </w:t>
      </w:r>
      <w:r w:rsidRPr="00C03028">
        <w:rPr>
          <w:rFonts w:ascii="Times New Roman" w:hAnsi="Times New Roman" w:cs="Times New Roman"/>
          <w:sz w:val="28"/>
          <w:szCs w:val="28"/>
          <w:lang w:val="kk-KZ"/>
        </w:rPr>
        <w:t>Ұйымның мемлекеттік органдармен өзара іс-қимылы Қазақстан Республикасы заңнамасының талаптарына, Жарғыға, осы Кодекске және өзге де ішкі құжаттарға сәйкес Тараптардың тәуелсіздігі негізінде, мемлекеттік органдар тарапынан да, лауазымды адамдар мен қызметкерлер тарапынан да сыбайлас жемқорлық және басқа да құқыққа қарсы іс-әрекеттерге жол бермеу қағидатын сақтай отырып жүзеге асырылады.</w:t>
      </w:r>
    </w:p>
    <w:p w:rsidR="00C03028" w:rsidRDefault="00C03028" w:rsidP="00C03028">
      <w:pPr>
        <w:pStyle w:val="a3"/>
        <w:tabs>
          <w:tab w:val="left" w:pos="0"/>
        </w:tabs>
        <w:spacing w:after="0"/>
        <w:ind w:left="-142"/>
        <w:jc w:val="both"/>
        <w:rPr>
          <w:rFonts w:ascii="Times New Roman" w:hAnsi="Times New Roman" w:cs="Times New Roman"/>
          <w:b/>
          <w:sz w:val="28"/>
          <w:szCs w:val="28"/>
          <w:lang w:val="kk-KZ"/>
        </w:rPr>
      </w:pPr>
    </w:p>
    <w:p w:rsidR="00C03028" w:rsidRDefault="00C03028" w:rsidP="00C03028">
      <w:pPr>
        <w:pStyle w:val="a3"/>
        <w:tabs>
          <w:tab w:val="left" w:pos="0"/>
        </w:tabs>
        <w:spacing w:after="0"/>
        <w:ind w:left="-142"/>
        <w:jc w:val="both"/>
        <w:rPr>
          <w:rFonts w:ascii="Times New Roman" w:hAnsi="Times New Roman" w:cs="Times New Roman"/>
          <w:b/>
          <w:sz w:val="28"/>
          <w:szCs w:val="28"/>
          <w:lang w:val="kk-KZ"/>
        </w:rPr>
      </w:pPr>
      <w:r w:rsidRPr="00C03028">
        <w:rPr>
          <w:rFonts w:ascii="Times New Roman" w:hAnsi="Times New Roman" w:cs="Times New Roman"/>
          <w:b/>
          <w:sz w:val="28"/>
          <w:szCs w:val="28"/>
          <w:lang w:val="kk-KZ"/>
        </w:rPr>
        <w:t>3 тарау. ҰЙЫМНЫҢ ЛАУАЗЫМДЫ АДАМДАРЫ МЕН ҚЫЗМЕТКЕРЛЕРІНІҢ МІНДЕТТЕРІ</w:t>
      </w:r>
    </w:p>
    <w:p w:rsidR="00C03028" w:rsidRDefault="00C03028" w:rsidP="00C03028">
      <w:pPr>
        <w:pStyle w:val="a3"/>
        <w:tabs>
          <w:tab w:val="left" w:pos="0"/>
        </w:tabs>
        <w:spacing w:after="0"/>
        <w:ind w:left="-142"/>
        <w:jc w:val="both"/>
        <w:rPr>
          <w:rFonts w:ascii="Times New Roman" w:hAnsi="Times New Roman" w:cs="Times New Roman"/>
          <w:b/>
          <w:sz w:val="28"/>
          <w:szCs w:val="28"/>
          <w:lang w:val="kk-KZ"/>
        </w:rPr>
      </w:pPr>
    </w:p>
    <w:p w:rsidR="00C03028" w:rsidRDefault="00C03028" w:rsidP="00C03028">
      <w:pPr>
        <w:pStyle w:val="a3"/>
        <w:tabs>
          <w:tab w:val="left" w:pos="0"/>
        </w:tabs>
        <w:spacing w:after="0"/>
        <w:ind w:left="-142"/>
        <w:jc w:val="both"/>
        <w:rPr>
          <w:rFonts w:ascii="Times New Roman" w:hAnsi="Times New Roman" w:cs="Times New Roman"/>
          <w:sz w:val="28"/>
          <w:szCs w:val="28"/>
          <w:lang w:val="kk-KZ"/>
        </w:rPr>
      </w:pPr>
      <w:r w:rsidRPr="00C03028">
        <w:rPr>
          <w:rFonts w:ascii="Times New Roman" w:hAnsi="Times New Roman" w:cs="Times New Roman"/>
          <w:b/>
          <w:sz w:val="28"/>
          <w:szCs w:val="28"/>
          <w:lang w:val="kk-KZ"/>
        </w:rPr>
        <w:t xml:space="preserve">3.1. </w:t>
      </w:r>
      <w:r w:rsidRPr="00C03028">
        <w:rPr>
          <w:rFonts w:ascii="Times New Roman" w:hAnsi="Times New Roman" w:cs="Times New Roman"/>
          <w:sz w:val="28"/>
          <w:szCs w:val="28"/>
          <w:lang w:val="kk-KZ"/>
        </w:rPr>
        <w:t>Ұйымның лауазымды тұлғалары мен қызметкерлері:</w:t>
      </w:r>
    </w:p>
    <w:p w:rsidR="00C03028" w:rsidRDefault="00C03028" w:rsidP="00837CC9">
      <w:pPr>
        <w:pStyle w:val="a3"/>
        <w:numPr>
          <w:ilvl w:val="0"/>
          <w:numId w:val="4"/>
        </w:numPr>
        <w:tabs>
          <w:tab w:val="left" w:pos="0"/>
        </w:tabs>
        <w:spacing w:after="0"/>
        <w:jc w:val="both"/>
        <w:rPr>
          <w:rFonts w:ascii="Times New Roman" w:hAnsi="Times New Roman" w:cs="Times New Roman"/>
          <w:sz w:val="28"/>
          <w:szCs w:val="28"/>
          <w:lang w:val="kk-KZ"/>
        </w:rPr>
      </w:pPr>
      <w:r w:rsidRPr="00C03028">
        <w:rPr>
          <w:rFonts w:ascii="Times New Roman" w:hAnsi="Times New Roman" w:cs="Times New Roman"/>
          <w:sz w:val="28"/>
          <w:szCs w:val="28"/>
          <w:lang w:val="kk-KZ"/>
        </w:rPr>
        <w:t>Мемлекеттік Ту, Мемлекеттік Елтаңба, Мемлекеттік Гимн — Мемлекеттік рәміздерге құрметпен қарау;</w:t>
      </w:r>
    </w:p>
    <w:p w:rsidR="00837CC9" w:rsidRDefault="00837CC9" w:rsidP="00837CC9">
      <w:pPr>
        <w:pStyle w:val="a3"/>
        <w:numPr>
          <w:ilvl w:val="0"/>
          <w:numId w:val="4"/>
        </w:numPr>
        <w:tabs>
          <w:tab w:val="left" w:pos="0"/>
        </w:tabs>
        <w:spacing w:after="0"/>
        <w:jc w:val="both"/>
        <w:rPr>
          <w:rFonts w:ascii="Times New Roman" w:hAnsi="Times New Roman" w:cs="Times New Roman"/>
          <w:sz w:val="28"/>
          <w:szCs w:val="28"/>
          <w:lang w:val="kk-KZ"/>
        </w:rPr>
      </w:pPr>
      <w:r w:rsidRPr="00837CC9">
        <w:rPr>
          <w:rFonts w:ascii="Times New Roman" w:hAnsi="Times New Roman" w:cs="Times New Roman"/>
          <w:sz w:val="28"/>
          <w:szCs w:val="28"/>
          <w:lang w:val="kk-KZ"/>
        </w:rPr>
        <w:t>жалпы қабылданған моральдық-этикалық нормаларды сақтауға, мемлекеттік тілге және басқа тілдерге, халықтардың салт-дәстүрлеріне құрметпен қарауға;</w:t>
      </w:r>
    </w:p>
    <w:p w:rsidR="00837CC9" w:rsidRPr="00837CC9" w:rsidRDefault="00837CC9" w:rsidP="00837CC9">
      <w:pPr>
        <w:pStyle w:val="a3"/>
        <w:numPr>
          <w:ilvl w:val="0"/>
          <w:numId w:val="4"/>
        </w:numPr>
        <w:tabs>
          <w:tab w:val="left" w:pos="0"/>
        </w:tabs>
        <w:spacing w:after="0"/>
        <w:jc w:val="both"/>
        <w:rPr>
          <w:rFonts w:ascii="Times New Roman" w:hAnsi="Times New Roman" w:cs="Times New Roman"/>
          <w:sz w:val="28"/>
          <w:szCs w:val="28"/>
          <w:lang w:val="kk-KZ"/>
        </w:rPr>
      </w:pPr>
      <w:r w:rsidRPr="00837CC9">
        <w:rPr>
          <w:rFonts w:ascii="Times New Roman" w:hAnsi="Times New Roman" w:cs="Times New Roman"/>
          <w:sz w:val="28"/>
          <w:szCs w:val="28"/>
          <w:lang w:val="kk-KZ"/>
        </w:rPr>
        <w:t>сыпайы және дұрыс болыңыз;</w:t>
      </w:r>
    </w:p>
    <w:p w:rsidR="00837CC9" w:rsidRPr="00837CC9" w:rsidRDefault="00837CC9" w:rsidP="00837CC9">
      <w:pPr>
        <w:pStyle w:val="a3"/>
        <w:numPr>
          <w:ilvl w:val="0"/>
          <w:numId w:val="4"/>
        </w:numPr>
        <w:tabs>
          <w:tab w:val="left" w:pos="0"/>
        </w:tabs>
        <w:spacing w:after="0"/>
        <w:jc w:val="both"/>
        <w:rPr>
          <w:rFonts w:ascii="Times New Roman" w:hAnsi="Times New Roman" w:cs="Times New Roman"/>
          <w:sz w:val="28"/>
          <w:szCs w:val="28"/>
          <w:lang w:val="kk-KZ"/>
        </w:rPr>
      </w:pPr>
      <w:r w:rsidRPr="00837CC9">
        <w:rPr>
          <w:rFonts w:ascii="Times New Roman" w:hAnsi="Times New Roman" w:cs="Times New Roman"/>
          <w:sz w:val="28"/>
          <w:szCs w:val="28"/>
          <w:lang w:val="kk-KZ"/>
        </w:rPr>
        <w:t>немқұрайлылық пен дөрекілікке төзбеу;</w:t>
      </w:r>
    </w:p>
    <w:p w:rsidR="00837CC9" w:rsidRPr="00837CC9" w:rsidRDefault="00837CC9" w:rsidP="00837CC9">
      <w:pPr>
        <w:pStyle w:val="a3"/>
        <w:numPr>
          <w:ilvl w:val="0"/>
          <w:numId w:val="4"/>
        </w:numPr>
        <w:tabs>
          <w:tab w:val="left" w:pos="0"/>
        </w:tabs>
        <w:spacing w:after="0"/>
        <w:jc w:val="both"/>
        <w:rPr>
          <w:rFonts w:ascii="Times New Roman" w:hAnsi="Times New Roman" w:cs="Times New Roman"/>
          <w:sz w:val="28"/>
          <w:szCs w:val="28"/>
          <w:lang w:val="kk-KZ"/>
        </w:rPr>
      </w:pPr>
      <w:r w:rsidRPr="00837CC9">
        <w:rPr>
          <w:rFonts w:ascii="Times New Roman" w:hAnsi="Times New Roman" w:cs="Times New Roman"/>
          <w:sz w:val="28"/>
          <w:szCs w:val="28"/>
          <w:lang w:val="kk-KZ"/>
        </w:rPr>
        <w:lastRenderedPageBreak/>
        <w:t>әріптестерге қолдау көрсету және көмек көрсету;</w:t>
      </w:r>
    </w:p>
    <w:p w:rsidR="00837CC9" w:rsidRDefault="00837CC9" w:rsidP="00837CC9">
      <w:pPr>
        <w:pStyle w:val="a3"/>
        <w:numPr>
          <w:ilvl w:val="0"/>
          <w:numId w:val="4"/>
        </w:numPr>
        <w:tabs>
          <w:tab w:val="left" w:pos="0"/>
        </w:tabs>
        <w:spacing w:after="0"/>
        <w:jc w:val="both"/>
        <w:rPr>
          <w:rFonts w:ascii="Times New Roman" w:hAnsi="Times New Roman" w:cs="Times New Roman"/>
          <w:sz w:val="28"/>
          <w:szCs w:val="28"/>
          <w:lang w:val="kk-KZ"/>
        </w:rPr>
      </w:pPr>
      <w:r w:rsidRPr="00837CC9">
        <w:rPr>
          <w:rFonts w:ascii="Times New Roman" w:hAnsi="Times New Roman" w:cs="Times New Roman"/>
          <w:sz w:val="28"/>
          <w:szCs w:val="28"/>
          <w:lang w:val="kk-KZ"/>
        </w:rPr>
        <w:t>көмек үшін әрдайым ауызша алғыс айту, тіпті егер ол толық көрсетілмесе де;</w:t>
      </w:r>
    </w:p>
    <w:p w:rsidR="00837CC9" w:rsidRDefault="00837CC9" w:rsidP="00837CC9">
      <w:pPr>
        <w:tabs>
          <w:tab w:val="left" w:pos="0"/>
        </w:tabs>
        <w:spacing w:after="0"/>
        <w:jc w:val="both"/>
        <w:rPr>
          <w:rFonts w:ascii="Times New Roman" w:hAnsi="Times New Roman" w:cs="Times New Roman"/>
          <w:sz w:val="28"/>
          <w:szCs w:val="28"/>
          <w:lang w:val="kk-KZ"/>
        </w:rPr>
      </w:pPr>
      <w:r w:rsidRPr="00837CC9">
        <w:rPr>
          <w:rFonts w:ascii="Times New Roman" w:hAnsi="Times New Roman" w:cs="Times New Roman"/>
          <w:b/>
          <w:sz w:val="28"/>
          <w:szCs w:val="28"/>
          <w:lang w:val="kk-KZ"/>
        </w:rPr>
        <w:t>3.2</w:t>
      </w:r>
      <w:r>
        <w:rPr>
          <w:rFonts w:ascii="Times New Roman" w:hAnsi="Times New Roman" w:cs="Times New Roman"/>
          <w:sz w:val="28"/>
          <w:szCs w:val="28"/>
          <w:lang w:val="kk-KZ"/>
        </w:rPr>
        <w:t>.</w:t>
      </w:r>
      <w:r w:rsidRPr="00837CC9">
        <w:rPr>
          <w:rFonts w:ascii="Times New Roman" w:hAnsi="Times New Roman" w:cs="Times New Roman"/>
          <w:sz w:val="28"/>
          <w:szCs w:val="28"/>
          <w:lang w:val="kk-KZ"/>
        </w:rPr>
        <w:t>Ұйымның лауазымды тұлғалары мен қызметкерлері өздеріне мынадай міндеттемелерді қабылдайды:</w:t>
      </w:r>
    </w:p>
    <w:p w:rsidR="00837CC9" w:rsidRPr="00837CC9" w:rsidRDefault="00837CC9" w:rsidP="00837CC9">
      <w:pPr>
        <w:pStyle w:val="a3"/>
        <w:numPr>
          <w:ilvl w:val="0"/>
          <w:numId w:val="5"/>
        </w:numPr>
        <w:tabs>
          <w:tab w:val="left" w:pos="0"/>
        </w:tabs>
        <w:spacing w:after="0"/>
        <w:jc w:val="both"/>
        <w:rPr>
          <w:rFonts w:ascii="Times New Roman" w:hAnsi="Times New Roman" w:cs="Times New Roman"/>
          <w:sz w:val="28"/>
          <w:szCs w:val="28"/>
          <w:lang w:val="kk-KZ"/>
        </w:rPr>
      </w:pPr>
      <w:r w:rsidRPr="00837CC9">
        <w:rPr>
          <w:rFonts w:ascii="Times New Roman" w:hAnsi="Times New Roman" w:cs="Times New Roman"/>
          <w:sz w:val="28"/>
          <w:szCs w:val="28"/>
          <w:lang w:val="kk-KZ"/>
        </w:rPr>
        <w:t>осы Кодексте белгіленген әдеп талаптары мен мінез-құлық қағидаларын мұқият зерделеу, түсіну және адал ниетпен ұстану;</w:t>
      </w:r>
    </w:p>
    <w:p w:rsidR="00837CC9" w:rsidRPr="00837CC9" w:rsidRDefault="00837CC9" w:rsidP="00837CC9">
      <w:pPr>
        <w:pStyle w:val="a3"/>
        <w:numPr>
          <w:ilvl w:val="0"/>
          <w:numId w:val="5"/>
        </w:numPr>
        <w:tabs>
          <w:tab w:val="left" w:pos="0"/>
        </w:tabs>
        <w:spacing w:after="0"/>
        <w:jc w:val="both"/>
        <w:rPr>
          <w:rFonts w:ascii="Times New Roman" w:hAnsi="Times New Roman" w:cs="Times New Roman"/>
          <w:sz w:val="28"/>
          <w:szCs w:val="28"/>
          <w:lang w:val="kk-KZ"/>
        </w:rPr>
      </w:pPr>
      <w:r w:rsidRPr="00837CC9">
        <w:rPr>
          <w:rFonts w:ascii="Times New Roman" w:hAnsi="Times New Roman" w:cs="Times New Roman"/>
          <w:sz w:val="28"/>
          <w:szCs w:val="28"/>
          <w:lang w:val="kk-KZ"/>
        </w:rPr>
        <w:t>өзінің лауазымдық қызметтері мен міндеттерін адал, кәсіби, тиімді және бейтарап орындау;</w:t>
      </w:r>
    </w:p>
    <w:p w:rsidR="00837CC9" w:rsidRPr="00837CC9" w:rsidRDefault="00837CC9" w:rsidP="00837CC9">
      <w:pPr>
        <w:pStyle w:val="a3"/>
        <w:numPr>
          <w:ilvl w:val="0"/>
          <w:numId w:val="5"/>
        </w:numPr>
        <w:tabs>
          <w:tab w:val="left" w:pos="0"/>
        </w:tabs>
        <w:spacing w:after="0"/>
        <w:jc w:val="both"/>
        <w:rPr>
          <w:rFonts w:ascii="Times New Roman" w:hAnsi="Times New Roman" w:cs="Times New Roman"/>
          <w:sz w:val="28"/>
          <w:szCs w:val="28"/>
          <w:lang w:val="kk-KZ"/>
        </w:rPr>
      </w:pPr>
      <w:r w:rsidRPr="00837CC9">
        <w:rPr>
          <w:rFonts w:ascii="Times New Roman" w:hAnsi="Times New Roman" w:cs="Times New Roman"/>
          <w:sz w:val="28"/>
          <w:szCs w:val="28"/>
          <w:lang w:val="kk-KZ"/>
        </w:rPr>
        <w:t>мәртебесі мен лауазымына қарамастан өзіне қабылдаған міндеттемелер үшін жауапты болу;</w:t>
      </w:r>
    </w:p>
    <w:p w:rsidR="00837CC9" w:rsidRPr="00837CC9" w:rsidRDefault="00837CC9" w:rsidP="00837CC9">
      <w:pPr>
        <w:pStyle w:val="a3"/>
        <w:numPr>
          <w:ilvl w:val="0"/>
          <w:numId w:val="5"/>
        </w:numPr>
        <w:tabs>
          <w:tab w:val="left" w:pos="0"/>
        </w:tabs>
        <w:spacing w:after="0"/>
        <w:jc w:val="both"/>
        <w:rPr>
          <w:rFonts w:ascii="Times New Roman" w:hAnsi="Times New Roman" w:cs="Times New Roman"/>
          <w:sz w:val="28"/>
          <w:szCs w:val="28"/>
          <w:lang w:val="kk-KZ"/>
        </w:rPr>
      </w:pPr>
      <w:r w:rsidRPr="00837CC9">
        <w:rPr>
          <w:rFonts w:ascii="Times New Roman" w:hAnsi="Times New Roman" w:cs="Times New Roman"/>
          <w:sz w:val="28"/>
          <w:szCs w:val="28"/>
          <w:lang w:val="kk-KZ"/>
        </w:rPr>
        <w:t>әдеп қағидаттары мен мінез-құлық қағидаларын бұзу мәселелері бойынша тергеу жүргізу кезінде жәрдем көрсету;</w:t>
      </w:r>
    </w:p>
    <w:p w:rsidR="00837CC9" w:rsidRPr="00837CC9" w:rsidRDefault="00837CC9" w:rsidP="00837CC9">
      <w:pPr>
        <w:pStyle w:val="a3"/>
        <w:numPr>
          <w:ilvl w:val="0"/>
          <w:numId w:val="5"/>
        </w:numPr>
        <w:tabs>
          <w:tab w:val="left" w:pos="0"/>
        </w:tabs>
        <w:spacing w:after="0"/>
        <w:jc w:val="both"/>
        <w:rPr>
          <w:rFonts w:ascii="Times New Roman" w:hAnsi="Times New Roman" w:cs="Times New Roman"/>
          <w:sz w:val="28"/>
          <w:szCs w:val="28"/>
          <w:lang w:val="kk-KZ"/>
        </w:rPr>
      </w:pPr>
      <w:r w:rsidRPr="00837CC9">
        <w:rPr>
          <w:rFonts w:ascii="Times New Roman" w:hAnsi="Times New Roman" w:cs="Times New Roman"/>
          <w:sz w:val="28"/>
          <w:szCs w:val="28"/>
          <w:lang w:val="kk-KZ"/>
        </w:rPr>
        <w:t>басқа жеке және заңды тұлғаларға олардың қадір-қасиеті мен абыройын қозғайтын, ар-намысын, қадір-қасиетін және беделін қорғау жөнінде, оның ішінде бұқаралық ақпарат құралдарында, әлеуметтік желілер арқылы сот талқылауына әкеп соғуы мүмкін тікелей немесе жанама мінездеме бермеу;</w:t>
      </w:r>
    </w:p>
    <w:p w:rsidR="00837CC9" w:rsidRPr="00837CC9" w:rsidRDefault="00837CC9" w:rsidP="00837CC9">
      <w:pPr>
        <w:pStyle w:val="a3"/>
        <w:numPr>
          <w:ilvl w:val="0"/>
          <w:numId w:val="5"/>
        </w:numPr>
        <w:tabs>
          <w:tab w:val="left" w:pos="0"/>
        </w:tabs>
        <w:spacing w:after="0"/>
        <w:jc w:val="both"/>
        <w:rPr>
          <w:rFonts w:ascii="Times New Roman" w:hAnsi="Times New Roman" w:cs="Times New Roman"/>
          <w:sz w:val="28"/>
          <w:szCs w:val="28"/>
          <w:lang w:val="kk-KZ"/>
        </w:rPr>
      </w:pPr>
      <w:r w:rsidRPr="00837CC9">
        <w:rPr>
          <w:rFonts w:ascii="Times New Roman" w:hAnsi="Times New Roman" w:cs="Times New Roman"/>
          <w:sz w:val="28"/>
          <w:szCs w:val="28"/>
          <w:lang w:val="kk-KZ"/>
        </w:rPr>
        <w:t>ҚР заңнамаларының талаптарына сәйкес басқарушылық шешімдер қабылдау;</w:t>
      </w:r>
    </w:p>
    <w:p w:rsidR="00837CC9" w:rsidRPr="00837CC9" w:rsidRDefault="00837CC9" w:rsidP="00837CC9">
      <w:pPr>
        <w:pStyle w:val="a3"/>
        <w:numPr>
          <w:ilvl w:val="0"/>
          <w:numId w:val="5"/>
        </w:numPr>
        <w:tabs>
          <w:tab w:val="left" w:pos="0"/>
        </w:tabs>
        <w:spacing w:after="0"/>
        <w:jc w:val="both"/>
        <w:rPr>
          <w:rFonts w:ascii="Times New Roman" w:hAnsi="Times New Roman" w:cs="Times New Roman"/>
          <w:sz w:val="28"/>
          <w:szCs w:val="28"/>
          <w:lang w:val="kk-KZ"/>
        </w:rPr>
      </w:pPr>
      <w:r w:rsidRPr="00837CC9">
        <w:rPr>
          <w:rFonts w:ascii="Times New Roman" w:hAnsi="Times New Roman" w:cs="Times New Roman"/>
          <w:sz w:val="28"/>
          <w:szCs w:val="28"/>
          <w:lang w:val="kk-KZ"/>
        </w:rPr>
        <w:t>кодекс талаптарына адалдықты жеке үлгі ретінде көрсету;</w:t>
      </w:r>
    </w:p>
    <w:p w:rsidR="00837CC9" w:rsidRPr="00837CC9" w:rsidRDefault="00837CC9" w:rsidP="00837CC9">
      <w:pPr>
        <w:pStyle w:val="a3"/>
        <w:numPr>
          <w:ilvl w:val="0"/>
          <w:numId w:val="5"/>
        </w:numPr>
        <w:tabs>
          <w:tab w:val="left" w:pos="0"/>
        </w:tabs>
        <w:spacing w:after="0"/>
        <w:jc w:val="both"/>
        <w:rPr>
          <w:rFonts w:ascii="Times New Roman" w:hAnsi="Times New Roman" w:cs="Times New Roman"/>
          <w:sz w:val="28"/>
          <w:szCs w:val="28"/>
          <w:lang w:val="kk-KZ"/>
        </w:rPr>
      </w:pPr>
      <w:r w:rsidRPr="00837CC9">
        <w:rPr>
          <w:rFonts w:ascii="Times New Roman" w:hAnsi="Times New Roman" w:cs="Times New Roman"/>
          <w:sz w:val="28"/>
          <w:szCs w:val="28"/>
          <w:lang w:val="kk-KZ"/>
        </w:rPr>
        <w:t>бағыныштылар арасында корпоративтік рухты қалыптастыруға, ұжымды ұйымның ортақ миссиясымен, құндылықтарымен және қағидаттарымен біріктірілген командаға біріктіруге уақыт бөлу;</w:t>
      </w:r>
    </w:p>
    <w:p w:rsidR="00837CC9" w:rsidRPr="00837CC9" w:rsidRDefault="00837CC9" w:rsidP="00837CC9">
      <w:pPr>
        <w:pStyle w:val="a3"/>
        <w:numPr>
          <w:ilvl w:val="0"/>
          <w:numId w:val="5"/>
        </w:numPr>
        <w:tabs>
          <w:tab w:val="left" w:pos="0"/>
        </w:tabs>
        <w:spacing w:after="0"/>
        <w:jc w:val="both"/>
        <w:rPr>
          <w:rFonts w:ascii="Times New Roman" w:hAnsi="Times New Roman" w:cs="Times New Roman"/>
          <w:sz w:val="28"/>
          <w:szCs w:val="28"/>
          <w:lang w:val="kk-KZ"/>
        </w:rPr>
      </w:pPr>
      <w:r w:rsidRPr="00837CC9">
        <w:rPr>
          <w:rFonts w:ascii="Times New Roman" w:hAnsi="Times New Roman" w:cs="Times New Roman"/>
          <w:sz w:val="28"/>
          <w:szCs w:val="28"/>
          <w:lang w:val="kk-KZ"/>
        </w:rPr>
        <w:t>қол астындағыларға кеңес беру және тәлім беру;</w:t>
      </w:r>
    </w:p>
    <w:p w:rsidR="00837CC9" w:rsidRPr="00837CC9" w:rsidRDefault="00837CC9" w:rsidP="00837CC9">
      <w:pPr>
        <w:pStyle w:val="a3"/>
        <w:numPr>
          <w:ilvl w:val="0"/>
          <w:numId w:val="5"/>
        </w:numPr>
        <w:tabs>
          <w:tab w:val="left" w:pos="0"/>
        </w:tabs>
        <w:spacing w:after="0"/>
        <w:jc w:val="both"/>
        <w:rPr>
          <w:rFonts w:ascii="Times New Roman" w:hAnsi="Times New Roman" w:cs="Times New Roman"/>
          <w:sz w:val="28"/>
          <w:szCs w:val="28"/>
          <w:lang w:val="kk-KZ"/>
        </w:rPr>
      </w:pPr>
      <w:r w:rsidRPr="00837CC9">
        <w:rPr>
          <w:rFonts w:ascii="Times New Roman" w:hAnsi="Times New Roman" w:cs="Times New Roman"/>
          <w:sz w:val="28"/>
          <w:szCs w:val="28"/>
          <w:lang w:val="kk-KZ"/>
        </w:rPr>
        <w:t>шешімдер қабылдау кезінде ашықтық пен бейтараптық қағидаттарын басшылыққа алу керек;</w:t>
      </w:r>
    </w:p>
    <w:p w:rsidR="00837CC9" w:rsidRPr="00837CC9" w:rsidRDefault="00837CC9" w:rsidP="00837CC9">
      <w:pPr>
        <w:pStyle w:val="a3"/>
        <w:numPr>
          <w:ilvl w:val="0"/>
          <w:numId w:val="5"/>
        </w:numPr>
        <w:tabs>
          <w:tab w:val="left" w:pos="0"/>
        </w:tabs>
        <w:spacing w:after="0"/>
        <w:jc w:val="both"/>
        <w:rPr>
          <w:rFonts w:ascii="Times New Roman" w:hAnsi="Times New Roman" w:cs="Times New Roman"/>
          <w:sz w:val="28"/>
          <w:szCs w:val="28"/>
          <w:lang w:val="kk-KZ"/>
        </w:rPr>
      </w:pPr>
      <w:r w:rsidRPr="00837CC9">
        <w:rPr>
          <w:rFonts w:ascii="Times New Roman" w:hAnsi="Times New Roman" w:cs="Times New Roman"/>
          <w:sz w:val="28"/>
          <w:szCs w:val="28"/>
          <w:lang w:val="kk-KZ"/>
        </w:rPr>
        <w:t>дұрыс ақпаратты уақтылы, құпиялылық нормаларын бұзбай және ұйымның шешімдері мен актілерін, ішкі құжаттарын ескере отырып ұсыну;</w:t>
      </w:r>
    </w:p>
    <w:p w:rsidR="00837CC9" w:rsidRPr="00837CC9" w:rsidRDefault="00837CC9" w:rsidP="00837CC9">
      <w:pPr>
        <w:pStyle w:val="a3"/>
        <w:numPr>
          <w:ilvl w:val="0"/>
          <w:numId w:val="5"/>
        </w:numPr>
        <w:tabs>
          <w:tab w:val="left" w:pos="0"/>
        </w:tabs>
        <w:spacing w:after="0"/>
        <w:jc w:val="both"/>
        <w:rPr>
          <w:rFonts w:ascii="Times New Roman" w:hAnsi="Times New Roman" w:cs="Times New Roman"/>
          <w:sz w:val="28"/>
          <w:szCs w:val="28"/>
          <w:lang w:val="kk-KZ"/>
        </w:rPr>
      </w:pPr>
      <w:r w:rsidRPr="00837CC9">
        <w:rPr>
          <w:rFonts w:ascii="Times New Roman" w:hAnsi="Times New Roman" w:cs="Times New Roman"/>
          <w:sz w:val="28"/>
          <w:szCs w:val="28"/>
          <w:lang w:val="kk-KZ"/>
        </w:rPr>
        <w:t>ұйым қызметкерлері этика мен мінез-құлық ережелерінің талаптарын сақтамауға алаңдаушылық білдіретін мінез-құлық мәдениетін қалыптастыру. Этика және мінез-құлық ережелері талаптарының сақталуын көтермелеуге міндетті</w:t>
      </w:r>
    </w:p>
    <w:p w:rsidR="00837CC9" w:rsidRPr="00837CC9" w:rsidRDefault="00837CC9" w:rsidP="00837CC9">
      <w:pPr>
        <w:pStyle w:val="a3"/>
        <w:numPr>
          <w:ilvl w:val="0"/>
          <w:numId w:val="5"/>
        </w:numPr>
        <w:tabs>
          <w:tab w:val="left" w:pos="0"/>
        </w:tabs>
        <w:spacing w:after="0"/>
        <w:jc w:val="both"/>
        <w:rPr>
          <w:rFonts w:ascii="Times New Roman" w:hAnsi="Times New Roman" w:cs="Times New Roman"/>
          <w:sz w:val="28"/>
          <w:szCs w:val="28"/>
          <w:lang w:val="kk-KZ"/>
        </w:rPr>
      </w:pPr>
      <w:r w:rsidRPr="00837CC9">
        <w:rPr>
          <w:rFonts w:ascii="Times New Roman" w:hAnsi="Times New Roman" w:cs="Times New Roman"/>
          <w:sz w:val="28"/>
          <w:szCs w:val="28"/>
          <w:lang w:val="kk-KZ"/>
        </w:rPr>
        <w:t>еңбек тәртібін сақтау;</w:t>
      </w:r>
    </w:p>
    <w:p w:rsidR="00837CC9" w:rsidRPr="00837CC9" w:rsidRDefault="00837CC9" w:rsidP="00837CC9">
      <w:pPr>
        <w:pStyle w:val="a3"/>
        <w:numPr>
          <w:ilvl w:val="0"/>
          <w:numId w:val="5"/>
        </w:numPr>
        <w:tabs>
          <w:tab w:val="left" w:pos="0"/>
        </w:tabs>
        <w:spacing w:after="0"/>
        <w:jc w:val="both"/>
        <w:rPr>
          <w:rFonts w:ascii="Times New Roman" w:hAnsi="Times New Roman" w:cs="Times New Roman"/>
          <w:sz w:val="28"/>
          <w:szCs w:val="28"/>
          <w:lang w:val="kk-KZ"/>
        </w:rPr>
      </w:pPr>
      <w:r w:rsidRPr="00837CC9">
        <w:rPr>
          <w:rFonts w:ascii="Times New Roman" w:hAnsi="Times New Roman" w:cs="Times New Roman"/>
          <w:sz w:val="28"/>
          <w:szCs w:val="28"/>
          <w:lang w:val="kk-KZ"/>
        </w:rPr>
        <w:t>жұмыс орнында еңбек қауіпсіздігі және еңбекті қорғау, өрт қауіпсіздігі, өнеркәсіптік қауіпсіздік және өндірістік санитария жөніндегі талаптарды сақтау;</w:t>
      </w:r>
    </w:p>
    <w:p w:rsidR="00837CC9" w:rsidRPr="00837CC9" w:rsidRDefault="00837CC9" w:rsidP="00837CC9">
      <w:pPr>
        <w:pStyle w:val="a3"/>
        <w:numPr>
          <w:ilvl w:val="0"/>
          <w:numId w:val="5"/>
        </w:numPr>
        <w:tabs>
          <w:tab w:val="left" w:pos="0"/>
        </w:tabs>
        <w:spacing w:after="0"/>
        <w:jc w:val="both"/>
        <w:rPr>
          <w:rFonts w:ascii="Times New Roman" w:hAnsi="Times New Roman" w:cs="Times New Roman"/>
          <w:sz w:val="28"/>
          <w:szCs w:val="28"/>
          <w:lang w:val="kk-KZ"/>
        </w:rPr>
      </w:pPr>
      <w:r w:rsidRPr="00837CC9">
        <w:rPr>
          <w:rFonts w:ascii="Times New Roman" w:hAnsi="Times New Roman" w:cs="Times New Roman"/>
          <w:sz w:val="28"/>
          <w:szCs w:val="28"/>
          <w:lang w:val="kk-KZ"/>
        </w:rPr>
        <w:t>мүлікке ұқыпты қарау;</w:t>
      </w:r>
    </w:p>
    <w:p w:rsidR="00837CC9" w:rsidRPr="00837CC9" w:rsidRDefault="00837CC9" w:rsidP="00837CC9">
      <w:pPr>
        <w:pStyle w:val="a3"/>
        <w:numPr>
          <w:ilvl w:val="0"/>
          <w:numId w:val="5"/>
        </w:numPr>
        <w:tabs>
          <w:tab w:val="left" w:pos="0"/>
        </w:tabs>
        <w:spacing w:after="0"/>
        <w:jc w:val="both"/>
        <w:rPr>
          <w:rFonts w:ascii="Times New Roman" w:hAnsi="Times New Roman" w:cs="Times New Roman"/>
          <w:sz w:val="28"/>
          <w:szCs w:val="28"/>
          <w:lang w:val="kk-KZ"/>
        </w:rPr>
      </w:pPr>
      <w:r w:rsidRPr="00837CC9">
        <w:rPr>
          <w:rFonts w:ascii="Times New Roman" w:hAnsi="Times New Roman" w:cs="Times New Roman"/>
          <w:sz w:val="28"/>
          <w:szCs w:val="28"/>
          <w:lang w:val="kk-KZ"/>
        </w:rPr>
        <w:lastRenderedPageBreak/>
        <w:t>адамдардың өмірі мен денсаулығына, жұмыс беруші мен жұмыскерлер мүлкінің сақталуына қатер төндіретін ахуал туындағаны, сондай-ақ бос тұрып қалу туындағаны туралы жұмыс берушіге хабарлауға;</w:t>
      </w:r>
    </w:p>
    <w:p w:rsidR="00837CC9" w:rsidRPr="00837CC9" w:rsidRDefault="00837CC9" w:rsidP="00837CC9">
      <w:pPr>
        <w:pStyle w:val="a3"/>
        <w:numPr>
          <w:ilvl w:val="0"/>
          <w:numId w:val="5"/>
        </w:numPr>
        <w:tabs>
          <w:tab w:val="left" w:pos="0"/>
        </w:tabs>
        <w:spacing w:after="0"/>
        <w:jc w:val="both"/>
        <w:rPr>
          <w:rFonts w:ascii="Times New Roman" w:hAnsi="Times New Roman" w:cs="Times New Roman"/>
          <w:sz w:val="28"/>
          <w:szCs w:val="28"/>
          <w:lang w:val="kk-KZ"/>
        </w:rPr>
      </w:pPr>
      <w:r w:rsidRPr="00837CC9">
        <w:rPr>
          <w:rFonts w:ascii="Times New Roman" w:hAnsi="Times New Roman" w:cs="Times New Roman"/>
          <w:sz w:val="28"/>
          <w:szCs w:val="28"/>
          <w:lang w:val="kk-KZ"/>
        </w:rPr>
        <w:t>Еңбек міндеттерін орындауға байланысты өзіне мәлім болған мемлекеттік құпияларды, қызметтік, коммерциялық немесе заңмен қорғалатын өзге де құпияны құрайтын мәліметтерді жария етпеу;</w:t>
      </w:r>
    </w:p>
    <w:p w:rsidR="00837CC9" w:rsidRPr="00837CC9" w:rsidRDefault="00837CC9" w:rsidP="00837CC9">
      <w:pPr>
        <w:pStyle w:val="a3"/>
        <w:numPr>
          <w:ilvl w:val="0"/>
          <w:numId w:val="5"/>
        </w:numPr>
        <w:tabs>
          <w:tab w:val="left" w:pos="0"/>
        </w:tabs>
        <w:spacing w:after="0"/>
        <w:jc w:val="both"/>
        <w:rPr>
          <w:rFonts w:ascii="Times New Roman" w:hAnsi="Times New Roman" w:cs="Times New Roman"/>
          <w:sz w:val="28"/>
          <w:szCs w:val="28"/>
          <w:lang w:val="kk-KZ"/>
        </w:rPr>
      </w:pPr>
      <w:r w:rsidRPr="00837CC9">
        <w:rPr>
          <w:rFonts w:ascii="Times New Roman" w:hAnsi="Times New Roman" w:cs="Times New Roman"/>
          <w:sz w:val="28"/>
          <w:szCs w:val="28"/>
          <w:lang w:val="kk-KZ"/>
        </w:rPr>
        <w:t>келтірілген залалды Қазақстан Республикасының заңдарында белгіленген шектерде жұмыс берушіге өтеу;</w:t>
      </w:r>
    </w:p>
    <w:p w:rsidR="00837CC9" w:rsidRPr="00837CC9" w:rsidRDefault="00837CC9" w:rsidP="00837CC9">
      <w:pPr>
        <w:pStyle w:val="a3"/>
        <w:numPr>
          <w:ilvl w:val="0"/>
          <w:numId w:val="5"/>
        </w:numPr>
        <w:tabs>
          <w:tab w:val="left" w:pos="0"/>
        </w:tabs>
        <w:spacing w:after="0"/>
        <w:jc w:val="both"/>
        <w:rPr>
          <w:rFonts w:ascii="Times New Roman" w:hAnsi="Times New Roman" w:cs="Times New Roman"/>
          <w:sz w:val="28"/>
          <w:szCs w:val="28"/>
          <w:lang w:val="kk-KZ"/>
        </w:rPr>
      </w:pPr>
      <w:r w:rsidRPr="00837CC9">
        <w:rPr>
          <w:rFonts w:ascii="Times New Roman" w:hAnsi="Times New Roman" w:cs="Times New Roman"/>
          <w:sz w:val="28"/>
          <w:szCs w:val="28"/>
          <w:lang w:val="kk-KZ"/>
        </w:rPr>
        <w:t>өз құзыреті шегінде ұйымда сыбайлас жемқорлыққа қарсы іс-қимыл бойынша мақсатты жұмыс жүргізу;</w:t>
      </w:r>
    </w:p>
    <w:p w:rsidR="00837CC9" w:rsidRPr="00837CC9" w:rsidRDefault="00837CC9" w:rsidP="00837CC9">
      <w:pPr>
        <w:pStyle w:val="a3"/>
        <w:numPr>
          <w:ilvl w:val="0"/>
          <w:numId w:val="5"/>
        </w:numPr>
        <w:tabs>
          <w:tab w:val="left" w:pos="0"/>
        </w:tabs>
        <w:spacing w:after="0"/>
        <w:jc w:val="both"/>
        <w:rPr>
          <w:rFonts w:ascii="Times New Roman" w:hAnsi="Times New Roman" w:cs="Times New Roman"/>
          <w:sz w:val="28"/>
          <w:szCs w:val="28"/>
          <w:lang w:val="kk-KZ"/>
        </w:rPr>
      </w:pPr>
      <w:r w:rsidRPr="00837CC9">
        <w:rPr>
          <w:rFonts w:ascii="Times New Roman" w:hAnsi="Times New Roman" w:cs="Times New Roman"/>
          <w:sz w:val="28"/>
          <w:szCs w:val="28"/>
          <w:lang w:val="kk-KZ"/>
        </w:rPr>
        <w:t>өз қызметінде Қазақстан Республикасының Сыбайлас жемқорлық заңнамасы нормаларының сақталуын қамтамасыз ету;</w:t>
      </w:r>
    </w:p>
    <w:p w:rsidR="00837CC9" w:rsidRPr="00837CC9" w:rsidRDefault="00837CC9" w:rsidP="00837CC9">
      <w:pPr>
        <w:pStyle w:val="a3"/>
        <w:numPr>
          <w:ilvl w:val="0"/>
          <w:numId w:val="5"/>
        </w:numPr>
        <w:tabs>
          <w:tab w:val="left" w:pos="0"/>
        </w:tabs>
        <w:spacing w:after="0"/>
        <w:jc w:val="both"/>
        <w:rPr>
          <w:rFonts w:ascii="Times New Roman" w:hAnsi="Times New Roman" w:cs="Times New Roman"/>
          <w:sz w:val="28"/>
          <w:szCs w:val="28"/>
          <w:lang w:val="kk-KZ"/>
        </w:rPr>
      </w:pPr>
      <w:r w:rsidRPr="00837CC9">
        <w:rPr>
          <w:rFonts w:ascii="Times New Roman" w:hAnsi="Times New Roman" w:cs="Times New Roman"/>
          <w:sz w:val="28"/>
          <w:szCs w:val="28"/>
          <w:lang w:val="kk-KZ"/>
        </w:rPr>
        <w:t>сыбайлас жемқорлыққа қарсы мәдениетті қалыптастыру бойынша шаралар қабылдау;</w:t>
      </w:r>
    </w:p>
    <w:p w:rsidR="00837CC9" w:rsidRPr="00837CC9" w:rsidRDefault="00837CC9" w:rsidP="00837CC9">
      <w:pPr>
        <w:pStyle w:val="a3"/>
        <w:numPr>
          <w:ilvl w:val="0"/>
          <w:numId w:val="5"/>
        </w:numPr>
        <w:tabs>
          <w:tab w:val="left" w:pos="0"/>
        </w:tabs>
        <w:spacing w:after="0"/>
        <w:jc w:val="both"/>
        <w:rPr>
          <w:rFonts w:ascii="Times New Roman" w:hAnsi="Times New Roman" w:cs="Times New Roman"/>
          <w:sz w:val="28"/>
          <w:szCs w:val="28"/>
          <w:lang w:val="kk-KZ"/>
        </w:rPr>
      </w:pPr>
      <w:r w:rsidRPr="00837CC9">
        <w:rPr>
          <w:rFonts w:ascii="Times New Roman" w:hAnsi="Times New Roman" w:cs="Times New Roman"/>
          <w:sz w:val="28"/>
          <w:szCs w:val="28"/>
          <w:lang w:val="kk-KZ"/>
        </w:rPr>
        <w:t>ұйым қызметінде сыбайлас жемқорлыққа қарсы стандарттарды қалыптастыру және сақталуын қамтамасыз ету;</w:t>
      </w:r>
    </w:p>
    <w:p w:rsidR="00837CC9" w:rsidRPr="00837CC9" w:rsidRDefault="00837CC9" w:rsidP="00837CC9">
      <w:pPr>
        <w:pStyle w:val="a3"/>
        <w:numPr>
          <w:ilvl w:val="0"/>
          <w:numId w:val="5"/>
        </w:numPr>
        <w:tabs>
          <w:tab w:val="left" w:pos="0"/>
        </w:tabs>
        <w:spacing w:after="0"/>
        <w:jc w:val="both"/>
        <w:rPr>
          <w:rFonts w:ascii="Times New Roman" w:hAnsi="Times New Roman" w:cs="Times New Roman"/>
          <w:sz w:val="28"/>
          <w:szCs w:val="28"/>
          <w:lang w:val="kk-KZ"/>
        </w:rPr>
      </w:pPr>
      <w:r w:rsidRPr="00837CC9">
        <w:rPr>
          <w:rFonts w:ascii="Times New Roman" w:hAnsi="Times New Roman" w:cs="Times New Roman"/>
          <w:sz w:val="28"/>
          <w:szCs w:val="28"/>
          <w:lang w:val="kk-KZ"/>
        </w:rPr>
        <w:t>ұйым қызметкерлеріне жүктелген міндеттердің адал орындалуын қамтамасыз ету;</w:t>
      </w:r>
    </w:p>
    <w:p w:rsidR="00837CC9" w:rsidRPr="00837CC9" w:rsidRDefault="00837CC9" w:rsidP="00837CC9">
      <w:pPr>
        <w:pStyle w:val="a3"/>
        <w:numPr>
          <w:ilvl w:val="0"/>
          <w:numId w:val="5"/>
        </w:numPr>
        <w:tabs>
          <w:tab w:val="left" w:pos="0"/>
        </w:tabs>
        <w:spacing w:after="0"/>
        <w:jc w:val="both"/>
        <w:rPr>
          <w:rFonts w:ascii="Times New Roman" w:hAnsi="Times New Roman" w:cs="Times New Roman"/>
          <w:sz w:val="28"/>
          <w:szCs w:val="28"/>
          <w:lang w:val="kk-KZ"/>
        </w:rPr>
      </w:pPr>
      <w:r w:rsidRPr="00837CC9">
        <w:rPr>
          <w:rFonts w:ascii="Times New Roman" w:hAnsi="Times New Roman" w:cs="Times New Roman"/>
          <w:sz w:val="28"/>
          <w:szCs w:val="28"/>
          <w:lang w:val="kk-KZ"/>
        </w:rPr>
        <w:t>Қазақстан Республикасының қолданыстағы заңнамасына сәйкес ұйымда мемлекеттік сатып алу рәсімдерін өткізуді қамтамасыз ету;</w:t>
      </w:r>
    </w:p>
    <w:p w:rsidR="00837CC9" w:rsidRPr="00837CC9" w:rsidRDefault="00837CC9" w:rsidP="00837CC9">
      <w:pPr>
        <w:pStyle w:val="a3"/>
        <w:numPr>
          <w:ilvl w:val="0"/>
          <w:numId w:val="5"/>
        </w:numPr>
        <w:tabs>
          <w:tab w:val="left" w:pos="0"/>
        </w:tabs>
        <w:spacing w:after="0"/>
        <w:jc w:val="both"/>
        <w:rPr>
          <w:rFonts w:ascii="Times New Roman" w:hAnsi="Times New Roman" w:cs="Times New Roman"/>
          <w:sz w:val="28"/>
          <w:szCs w:val="28"/>
          <w:lang w:val="kk-KZ"/>
        </w:rPr>
      </w:pPr>
      <w:r w:rsidRPr="00837CC9">
        <w:rPr>
          <w:rFonts w:ascii="Times New Roman" w:hAnsi="Times New Roman" w:cs="Times New Roman"/>
          <w:sz w:val="28"/>
          <w:szCs w:val="28"/>
          <w:lang w:val="kk-KZ"/>
        </w:rPr>
        <w:t>қамқоршылық кеңеспен бірлесіп, білім алушылардың ата-аналары ұжымы, жұртшылық алдында, оның ішінде бюджеттік және бюджеттен тыс қаражатты жұмсау, сондай-ақ ұйымның қаржы-шаруашылық қызметі бойынша есеп беру кездесулерін өткізу;</w:t>
      </w:r>
    </w:p>
    <w:p w:rsidR="00837CC9" w:rsidRPr="00837CC9" w:rsidRDefault="00837CC9" w:rsidP="00837CC9">
      <w:pPr>
        <w:pStyle w:val="a3"/>
        <w:numPr>
          <w:ilvl w:val="0"/>
          <w:numId w:val="5"/>
        </w:numPr>
        <w:tabs>
          <w:tab w:val="left" w:pos="0"/>
        </w:tabs>
        <w:spacing w:after="0"/>
        <w:jc w:val="both"/>
        <w:rPr>
          <w:rFonts w:ascii="Times New Roman" w:hAnsi="Times New Roman" w:cs="Times New Roman"/>
          <w:sz w:val="28"/>
          <w:szCs w:val="28"/>
          <w:lang w:val="kk-KZ"/>
        </w:rPr>
      </w:pPr>
      <w:r w:rsidRPr="00837CC9">
        <w:rPr>
          <w:rFonts w:ascii="Times New Roman" w:hAnsi="Times New Roman" w:cs="Times New Roman"/>
          <w:sz w:val="28"/>
          <w:szCs w:val="28"/>
          <w:lang w:val="kk-KZ"/>
        </w:rPr>
        <w:t>ҚР қолданыстағы заңнамасының талаптарын ескере отырып, тарифтеуді және штаттық кестені ұйымның ресми интернет-ресурстарында жариялауды қамтамасыз ету;</w:t>
      </w:r>
    </w:p>
    <w:p w:rsidR="00837CC9" w:rsidRPr="00837CC9" w:rsidRDefault="00837CC9" w:rsidP="00837CC9">
      <w:pPr>
        <w:pStyle w:val="a3"/>
        <w:numPr>
          <w:ilvl w:val="0"/>
          <w:numId w:val="5"/>
        </w:numPr>
        <w:tabs>
          <w:tab w:val="left" w:pos="0"/>
        </w:tabs>
        <w:spacing w:after="0"/>
        <w:jc w:val="both"/>
        <w:rPr>
          <w:rFonts w:ascii="Times New Roman" w:hAnsi="Times New Roman" w:cs="Times New Roman"/>
          <w:sz w:val="28"/>
          <w:szCs w:val="28"/>
          <w:lang w:val="kk-KZ"/>
        </w:rPr>
      </w:pPr>
      <w:r w:rsidRPr="00837CC9">
        <w:rPr>
          <w:rFonts w:ascii="Times New Roman" w:hAnsi="Times New Roman" w:cs="Times New Roman"/>
          <w:sz w:val="28"/>
          <w:szCs w:val="28"/>
          <w:lang w:val="kk-KZ"/>
        </w:rPr>
        <w:t>қызметтік құпияны, сондай-ақ қызметтік ақпараттың жария етілмеуі бойынша шаралар қабылдау;</w:t>
      </w:r>
    </w:p>
    <w:p w:rsidR="00837CC9" w:rsidRDefault="00837CC9" w:rsidP="00837CC9">
      <w:pPr>
        <w:pStyle w:val="a3"/>
        <w:numPr>
          <w:ilvl w:val="0"/>
          <w:numId w:val="5"/>
        </w:numPr>
        <w:tabs>
          <w:tab w:val="left" w:pos="0"/>
        </w:tabs>
        <w:spacing w:after="0"/>
        <w:jc w:val="both"/>
        <w:rPr>
          <w:rFonts w:ascii="Times New Roman" w:hAnsi="Times New Roman" w:cs="Times New Roman"/>
          <w:sz w:val="28"/>
          <w:szCs w:val="28"/>
          <w:lang w:val="kk-KZ"/>
        </w:rPr>
      </w:pPr>
      <w:r w:rsidRPr="00837CC9">
        <w:rPr>
          <w:rFonts w:ascii="Times New Roman" w:hAnsi="Times New Roman" w:cs="Times New Roman"/>
          <w:sz w:val="28"/>
          <w:szCs w:val="28"/>
          <w:lang w:val="kk-KZ"/>
        </w:rPr>
        <w:t>жұмыс берушімен жазбаша түрде іссапарларды, жоғары тұрған органдарға өтініштерді, сондай-ақ бұқаралық ақпарат құралдарындағы жарияланымдарды келісу.</w:t>
      </w:r>
    </w:p>
    <w:p w:rsidR="006F3A71" w:rsidRPr="006F3A71" w:rsidRDefault="006F3A71" w:rsidP="006F3A71">
      <w:pPr>
        <w:tabs>
          <w:tab w:val="left" w:pos="0"/>
        </w:tabs>
        <w:spacing w:after="0"/>
        <w:ind w:left="360"/>
        <w:jc w:val="both"/>
        <w:rPr>
          <w:rFonts w:ascii="Times New Roman" w:hAnsi="Times New Roman" w:cs="Times New Roman"/>
          <w:sz w:val="28"/>
          <w:szCs w:val="28"/>
          <w:lang w:val="kk-KZ"/>
        </w:rPr>
      </w:pPr>
    </w:p>
    <w:p w:rsidR="00837CC9" w:rsidRDefault="006F3A71" w:rsidP="00837CC9">
      <w:pPr>
        <w:tabs>
          <w:tab w:val="left" w:pos="0"/>
        </w:tabs>
        <w:spacing w:after="0"/>
        <w:jc w:val="both"/>
        <w:rPr>
          <w:rFonts w:ascii="Times New Roman" w:hAnsi="Times New Roman" w:cs="Times New Roman"/>
          <w:b/>
          <w:sz w:val="28"/>
          <w:szCs w:val="28"/>
          <w:lang w:val="kk-KZ"/>
        </w:rPr>
      </w:pPr>
      <w:r w:rsidRPr="006F3A71">
        <w:rPr>
          <w:rFonts w:ascii="Times New Roman" w:hAnsi="Times New Roman" w:cs="Times New Roman"/>
          <w:b/>
          <w:sz w:val="28"/>
          <w:szCs w:val="28"/>
          <w:lang w:val="kk-KZ"/>
        </w:rPr>
        <w:t>4 тарау. МІНЕЗ-ҚҰЛЫҚ ЕРЕЖЕЛЕРІ</w:t>
      </w:r>
    </w:p>
    <w:p w:rsidR="006F3A71" w:rsidRDefault="006F3A71" w:rsidP="00837CC9">
      <w:pPr>
        <w:tabs>
          <w:tab w:val="left" w:pos="0"/>
        </w:tabs>
        <w:spacing w:after="0"/>
        <w:jc w:val="both"/>
        <w:rPr>
          <w:rFonts w:ascii="Times New Roman" w:hAnsi="Times New Roman" w:cs="Times New Roman"/>
          <w:b/>
          <w:sz w:val="28"/>
          <w:szCs w:val="28"/>
          <w:lang w:val="kk-KZ"/>
        </w:rPr>
      </w:pPr>
    </w:p>
    <w:p w:rsidR="006F3A71" w:rsidRPr="006F3A71" w:rsidRDefault="006F3A71" w:rsidP="006F3A71">
      <w:pPr>
        <w:tabs>
          <w:tab w:val="left" w:pos="0"/>
        </w:tabs>
        <w:spacing w:after="0"/>
        <w:jc w:val="both"/>
        <w:rPr>
          <w:rFonts w:ascii="Times New Roman" w:hAnsi="Times New Roman" w:cs="Times New Roman"/>
          <w:b/>
          <w:sz w:val="28"/>
          <w:szCs w:val="28"/>
          <w:lang w:val="kk-KZ"/>
        </w:rPr>
      </w:pPr>
      <w:r w:rsidRPr="006F3A71">
        <w:rPr>
          <w:rFonts w:ascii="Times New Roman" w:hAnsi="Times New Roman" w:cs="Times New Roman"/>
          <w:b/>
          <w:sz w:val="28"/>
          <w:szCs w:val="28"/>
          <w:lang w:val="kk-KZ"/>
        </w:rPr>
        <w:t>4.1. Корпоративтік мәдениет</w:t>
      </w:r>
    </w:p>
    <w:p w:rsidR="00837CC9" w:rsidRDefault="006F3A71" w:rsidP="006F3A71">
      <w:pPr>
        <w:tabs>
          <w:tab w:val="left" w:pos="0"/>
        </w:tabs>
        <w:spacing w:after="0"/>
        <w:jc w:val="both"/>
        <w:rPr>
          <w:rFonts w:ascii="Times New Roman" w:hAnsi="Times New Roman" w:cs="Times New Roman"/>
          <w:sz w:val="28"/>
          <w:szCs w:val="28"/>
          <w:lang w:val="kk-KZ"/>
        </w:rPr>
      </w:pPr>
      <w:r w:rsidRPr="006F3A71">
        <w:rPr>
          <w:rFonts w:ascii="Times New Roman" w:hAnsi="Times New Roman" w:cs="Times New Roman"/>
          <w:sz w:val="28"/>
          <w:szCs w:val="28"/>
          <w:lang w:val="kk-KZ"/>
        </w:rPr>
        <w:t xml:space="preserve">4.1.1. Ұйым қызметкерлері этика кодексінің талаптарын ескере отырып, басқа әріптестермен Этика қағидаттары, қабылданған іскерлік мінез-құлық ережелері </w:t>
      </w:r>
      <w:r w:rsidRPr="006F3A71">
        <w:rPr>
          <w:rFonts w:ascii="Times New Roman" w:hAnsi="Times New Roman" w:cs="Times New Roman"/>
          <w:sz w:val="28"/>
          <w:szCs w:val="28"/>
          <w:lang w:val="kk-KZ"/>
        </w:rPr>
        <w:lastRenderedPageBreak/>
        <w:t>саласындағы білімдерімен бөлісе отырып, этика талаптарын сақтай отырып және бұзушылықтардың алдын ала отырып, ұйымдағы корпоративтік мәдениеттің дамуына үлес қосуы керек.</w:t>
      </w:r>
    </w:p>
    <w:p w:rsidR="006F3A71" w:rsidRPr="006F3A71" w:rsidRDefault="006B2BA9" w:rsidP="006B2BA9">
      <w:pPr>
        <w:tabs>
          <w:tab w:val="left" w:pos="-284"/>
        </w:tabs>
        <w:spacing w:after="0"/>
        <w:ind w:left="-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F3A71" w:rsidRPr="006B2BA9">
        <w:rPr>
          <w:rFonts w:ascii="Times New Roman" w:hAnsi="Times New Roman" w:cs="Times New Roman"/>
          <w:b/>
          <w:sz w:val="28"/>
          <w:szCs w:val="28"/>
          <w:lang w:val="kk-KZ"/>
        </w:rPr>
        <w:t xml:space="preserve">4.1.2. </w:t>
      </w:r>
      <w:r w:rsidR="006F3A71" w:rsidRPr="006F3A71">
        <w:rPr>
          <w:rFonts w:ascii="Times New Roman" w:hAnsi="Times New Roman" w:cs="Times New Roman"/>
          <w:sz w:val="28"/>
          <w:szCs w:val="28"/>
          <w:lang w:val="kk-KZ"/>
        </w:rPr>
        <w:t>Ұйым қызметкерлері корпоративтік рухты қалыптастырып, Кодекс талаптарының сақталуын келесі тәсілдермен қолдауы тиіс:</w:t>
      </w:r>
    </w:p>
    <w:p w:rsidR="006F3A71" w:rsidRPr="006F3A71" w:rsidRDefault="006F3A71" w:rsidP="006F3A71">
      <w:pPr>
        <w:tabs>
          <w:tab w:val="left" w:pos="0"/>
        </w:tabs>
        <w:spacing w:after="0"/>
        <w:jc w:val="both"/>
        <w:rPr>
          <w:rFonts w:ascii="Times New Roman" w:hAnsi="Times New Roman" w:cs="Times New Roman"/>
          <w:sz w:val="28"/>
          <w:szCs w:val="28"/>
          <w:lang w:val="kk-KZ"/>
        </w:rPr>
      </w:pPr>
      <w:r w:rsidRPr="006F3A71">
        <w:rPr>
          <w:rFonts w:ascii="Times New Roman" w:hAnsi="Times New Roman" w:cs="Times New Roman"/>
          <w:sz w:val="28"/>
          <w:szCs w:val="28"/>
          <w:lang w:val="kk-KZ"/>
        </w:rPr>
        <w:t>* қол астындағылармен жеке түсіндірме кездесулер;</w:t>
      </w:r>
    </w:p>
    <w:p w:rsidR="006F3A71" w:rsidRPr="006F3A71" w:rsidRDefault="006F3A71" w:rsidP="006F3A71">
      <w:pPr>
        <w:tabs>
          <w:tab w:val="left" w:pos="0"/>
        </w:tabs>
        <w:spacing w:after="0"/>
        <w:jc w:val="both"/>
        <w:rPr>
          <w:rFonts w:ascii="Times New Roman" w:hAnsi="Times New Roman" w:cs="Times New Roman"/>
          <w:sz w:val="28"/>
          <w:szCs w:val="28"/>
          <w:lang w:val="kk-KZ"/>
        </w:rPr>
      </w:pPr>
      <w:r w:rsidRPr="006F3A71">
        <w:rPr>
          <w:rFonts w:ascii="Times New Roman" w:hAnsi="Times New Roman" w:cs="Times New Roman"/>
          <w:sz w:val="28"/>
          <w:szCs w:val="28"/>
          <w:lang w:val="kk-KZ"/>
        </w:rPr>
        <w:t>* жеке мысал, яғни олардың мінез-құлқын жұмысшылар үшін үлгі ретінде пайдалану;</w:t>
      </w:r>
    </w:p>
    <w:p w:rsidR="006F3A71" w:rsidRDefault="006F3A71" w:rsidP="006F3A71">
      <w:pPr>
        <w:tabs>
          <w:tab w:val="left" w:pos="0"/>
        </w:tabs>
        <w:spacing w:after="0"/>
        <w:jc w:val="both"/>
        <w:rPr>
          <w:rFonts w:ascii="Times New Roman" w:hAnsi="Times New Roman" w:cs="Times New Roman"/>
          <w:sz w:val="28"/>
          <w:szCs w:val="28"/>
          <w:lang w:val="kk-KZ"/>
        </w:rPr>
      </w:pPr>
      <w:r w:rsidRPr="006F3A71">
        <w:rPr>
          <w:rFonts w:ascii="Times New Roman" w:hAnsi="Times New Roman" w:cs="Times New Roman"/>
          <w:sz w:val="28"/>
          <w:szCs w:val="28"/>
          <w:lang w:val="kk-KZ"/>
        </w:rPr>
        <w:t>* талаптарды сақтау Жұмыс орнындағы тиімділіктің міндетті факторы екенін жалпыға бірдей түсінуді қамтамасыз ету.</w:t>
      </w:r>
    </w:p>
    <w:p w:rsidR="006F3A71" w:rsidRDefault="006F3A71" w:rsidP="006F3A71">
      <w:pPr>
        <w:tabs>
          <w:tab w:val="left" w:pos="-426"/>
        </w:tabs>
        <w:spacing w:after="0"/>
        <w:ind w:left="-42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6F3A71">
        <w:rPr>
          <w:rFonts w:ascii="Times New Roman" w:hAnsi="Times New Roman" w:cs="Times New Roman"/>
          <w:b/>
          <w:sz w:val="28"/>
          <w:szCs w:val="28"/>
          <w:lang w:val="kk-KZ"/>
        </w:rPr>
        <w:t>4.1.3.</w:t>
      </w:r>
      <w:r w:rsidRPr="006F3A71">
        <w:rPr>
          <w:rFonts w:ascii="Times New Roman" w:hAnsi="Times New Roman" w:cs="Times New Roman"/>
          <w:sz w:val="28"/>
          <w:szCs w:val="28"/>
          <w:lang w:val="kk-KZ"/>
        </w:rPr>
        <w:t xml:space="preserve"> Ұйым қызметкерлері өздерінің қызметтік міндеттерін орындау кезеңінде киімнің іскерлік стилін ұстануға тиіс.</w:t>
      </w:r>
    </w:p>
    <w:p w:rsidR="006F3A71" w:rsidRDefault="006F3A71" w:rsidP="006F3A71">
      <w:pPr>
        <w:tabs>
          <w:tab w:val="left" w:pos="-284"/>
        </w:tabs>
        <w:spacing w:after="0"/>
        <w:ind w:left="-284"/>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6F3A71">
        <w:rPr>
          <w:rFonts w:ascii="Times New Roman" w:hAnsi="Times New Roman" w:cs="Times New Roman"/>
          <w:b/>
          <w:sz w:val="28"/>
          <w:szCs w:val="28"/>
          <w:lang w:val="kk-KZ"/>
        </w:rPr>
        <w:t>4.1.4</w:t>
      </w:r>
      <w:r w:rsidRPr="006F3A71">
        <w:rPr>
          <w:rFonts w:ascii="Times New Roman" w:hAnsi="Times New Roman" w:cs="Times New Roman"/>
          <w:sz w:val="28"/>
          <w:szCs w:val="28"/>
          <w:lang w:val="kk-KZ"/>
        </w:rPr>
        <w:t>. Ұйым қызметкерлері келіссөздер кезінде дұрыс және құрметпен сөйлесуі керек.</w:t>
      </w:r>
    </w:p>
    <w:p w:rsidR="006F3A71" w:rsidRDefault="006F3A71" w:rsidP="006F3A71">
      <w:pPr>
        <w:tabs>
          <w:tab w:val="left" w:pos="-426"/>
        </w:tabs>
        <w:spacing w:after="0"/>
        <w:ind w:left="-42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6F3A71">
        <w:rPr>
          <w:rFonts w:ascii="Times New Roman" w:hAnsi="Times New Roman" w:cs="Times New Roman"/>
          <w:b/>
          <w:sz w:val="28"/>
          <w:szCs w:val="28"/>
          <w:lang w:val="kk-KZ"/>
        </w:rPr>
        <w:t>4.1.5</w:t>
      </w:r>
      <w:r w:rsidRPr="006F3A71">
        <w:rPr>
          <w:rFonts w:ascii="Times New Roman" w:hAnsi="Times New Roman" w:cs="Times New Roman"/>
          <w:sz w:val="28"/>
          <w:szCs w:val="28"/>
          <w:lang w:val="kk-KZ"/>
        </w:rPr>
        <w:t>. Ұйымның барлық қызметкерлері корпоративтік ойын-сауық немесе спорттық іс-шараларға қатыса алады. Сондай-ақ, мақсаты қызметкерлер арасында корпоративтік рухты арттыру болатын іс-шараларды өткізу бойынша ұсыныстарды өздері енгізе алады.</w:t>
      </w:r>
    </w:p>
    <w:p w:rsidR="006F3A71" w:rsidRPr="006F3A71" w:rsidRDefault="006F3A71" w:rsidP="006F3A71">
      <w:pPr>
        <w:tabs>
          <w:tab w:val="left" w:pos="0"/>
        </w:tabs>
        <w:spacing w:after="0"/>
        <w:jc w:val="both"/>
        <w:rPr>
          <w:rFonts w:ascii="Times New Roman" w:hAnsi="Times New Roman" w:cs="Times New Roman"/>
          <w:sz w:val="28"/>
          <w:szCs w:val="28"/>
          <w:lang w:val="kk-KZ"/>
        </w:rPr>
      </w:pPr>
      <w:r w:rsidRPr="006F3A71">
        <w:rPr>
          <w:rFonts w:ascii="Times New Roman" w:hAnsi="Times New Roman" w:cs="Times New Roman"/>
          <w:b/>
          <w:sz w:val="28"/>
          <w:szCs w:val="28"/>
          <w:lang w:val="kk-KZ"/>
        </w:rPr>
        <w:t>4.2</w:t>
      </w:r>
      <w:r w:rsidRPr="006F3A71">
        <w:rPr>
          <w:rFonts w:ascii="Times New Roman" w:hAnsi="Times New Roman" w:cs="Times New Roman"/>
          <w:sz w:val="28"/>
          <w:szCs w:val="28"/>
          <w:lang w:val="kk-KZ"/>
        </w:rPr>
        <w:t>. Қоғаммен байланыс</w:t>
      </w:r>
    </w:p>
    <w:p w:rsidR="006F3A71" w:rsidRDefault="006F3A71" w:rsidP="006F3A71">
      <w:pPr>
        <w:tabs>
          <w:tab w:val="left" w:pos="-426"/>
        </w:tabs>
        <w:spacing w:after="0"/>
        <w:ind w:left="-42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6F3A71">
        <w:rPr>
          <w:rFonts w:ascii="Times New Roman" w:hAnsi="Times New Roman" w:cs="Times New Roman"/>
          <w:b/>
          <w:sz w:val="28"/>
          <w:szCs w:val="28"/>
          <w:lang w:val="kk-KZ"/>
        </w:rPr>
        <w:t>4.2.1.</w:t>
      </w:r>
      <w:r w:rsidRPr="006F3A71">
        <w:rPr>
          <w:rFonts w:ascii="Times New Roman" w:hAnsi="Times New Roman" w:cs="Times New Roman"/>
          <w:sz w:val="28"/>
          <w:szCs w:val="28"/>
          <w:lang w:val="kk-KZ"/>
        </w:rPr>
        <w:t xml:space="preserve"> Ұйым қоғаммен және бұқаралық ақпарат құралдарымен қарым-қатынаста жоғары этикалық стандарттардың сақталуын бақылайды. Ұйым басшы қызметкерлердің көпшілік алдында сөйлеген сөздерінде, өзінің ақпараттық-жарнамалық материалдарында немесе жұртшылықпен байланыс жөніндегі басқа да іс-шараларда жалған ақпарат таратуға, фактілерді жасыруға және/немесе бұрмалауға жол бермейді.</w:t>
      </w:r>
    </w:p>
    <w:p w:rsidR="006F3A71" w:rsidRDefault="006F3A71" w:rsidP="006F3A71">
      <w:pPr>
        <w:tabs>
          <w:tab w:val="left" w:pos="-284"/>
        </w:tabs>
        <w:spacing w:after="0"/>
        <w:ind w:left="-42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6F3A71">
        <w:rPr>
          <w:rFonts w:ascii="Times New Roman" w:hAnsi="Times New Roman" w:cs="Times New Roman"/>
          <w:b/>
          <w:sz w:val="28"/>
          <w:szCs w:val="28"/>
          <w:lang w:val="kk-KZ"/>
        </w:rPr>
        <w:t>4.2.2.</w:t>
      </w:r>
      <w:r w:rsidRPr="006F3A71">
        <w:rPr>
          <w:rFonts w:ascii="Times New Roman" w:hAnsi="Times New Roman" w:cs="Times New Roman"/>
          <w:sz w:val="28"/>
          <w:szCs w:val="28"/>
          <w:lang w:val="kk-KZ"/>
        </w:rPr>
        <w:t xml:space="preserve"> Бұқаралық ақпарат құралдарында, оның ішінде әлеуметтік желілерде, жария сөз сөйлеу, ұйымның оқиғаларына түсініктеме беру немесе ұйым атынан қандай да бір мәлімдеме жасау құқығы тек осы жария мәлімдемелерді жұмыс берушімен келісу кезінде ұйымның уәкілетті лауазымды тұлғалары мен қызметкерлеріне ғана беріледі.</w:t>
      </w:r>
    </w:p>
    <w:p w:rsidR="006F3A71" w:rsidRDefault="006F3A71" w:rsidP="006F3A71">
      <w:pPr>
        <w:tabs>
          <w:tab w:val="left" w:pos="-284"/>
        </w:tabs>
        <w:spacing w:after="0"/>
        <w:ind w:left="-284" w:firstLine="284"/>
        <w:jc w:val="both"/>
        <w:rPr>
          <w:rFonts w:ascii="Times New Roman" w:hAnsi="Times New Roman" w:cs="Times New Roman"/>
          <w:sz w:val="28"/>
          <w:szCs w:val="28"/>
          <w:lang w:val="kk-KZ"/>
        </w:rPr>
      </w:pPr>
      <w:r w:rsidRPr="006F3A71">
        <w:rPr>
          <w:rFonts w:ascii="Times New Roman" w:hAnsi="Times New Roman" w:cs="Times New Roman"/>
          <w:b/>
          <w:sz w:val="28"/>
          <w:szCs w:val="28"/>
          <w:lang w:val="kk-KZ"/>
        </w:rPr>
        <w:t>4.2.3</w:t>
      </w:r>
      <w:r w:rsidRPr="006F3A71">
        <w:rPr>
          <w:rFonts w:ascii="Times New Roman" w:hAnsi="Times New Roman" w:cs="Times New Roman"/>
          <w:sz w:val="28"/>
          <w:szCs w:val="28"/>
          <w:lang w:val="kk-KZ"/>
        </w:rPr>
        <w:t>. Ұйым атынан сөз сөйлеген кезде қызметкерлер жалпы қабылданған кәсіби мінез-құлық пен этика нормаларын сақтауға, тек дұрыс ақпаратты таратуға, сондай-ақ әлеуметтік, нәсілдік және ұлттық араздықты қоздыратын ақпараттың таралуына жол бермеуге міндетті.</w:t>
      </w:r>
    </w:p>
    <w:p w:rsidR="006F3A71" w:rsidRPr="006F3A71" w:rsidRDefault="009406A1" w:rsidP="009406A1">
      <w:pPr>
        <w:tabs>
          <w:tab w:val="left" w:pos="-426"/>
        </w:tabs>
        <w:spacing w:after="0"/>
        <w:ind w:left="-426"/>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6F3A71" w:rsidRPr="006F3A71">
        <w:rPr>
          <w:rFonts w:ascii="Times New Roman" w:hAnsi="Times New Roman" w:cs="Times New Roman"/>
          <w:b/>
          <w:sz w:val="28"/>
          <w:szCs w:val="28"/>
          <w:lang w:val="kk-KZ"/>
        </w:rPr>
        <w:t>4.2.3.</w:t>
      </w:r>
      <w:r w:rsidR="006F3A71" w:rsidRPr="006F3A71">
        <w:rPr>
          <w:rFonts w:ascii="Times New Roman" w:hAnsi="Times New Roman" w:cs="Times New Roman"/>
          <w:sz w:val="28"/>
          <w:szCs w:val="28"/>
          <w:lang w:val="kk-KZ"/>
        </w:rPr>
        <w:t xml:space="preserve"> Ұйымның лауазымды адамдары мен қызметкерлері қызметтік іс-әрекет және ұйым қызметінің мәселелері бойынша, егер ол жалпы алғанда, өз пікірін жария түрде білдірмегені жөн:</w:t>
      </w:r>
    </w:p>
    <w:p w:rsidR="006F3A71" w:rsidRPr="006F3A71" w:rsidRDefault="006F3A71" w:rsidP="006F3A71">
      <w:pPr>
        <w:tabs>
          <w:tab w:val="left" w:pos="0"/>
        </w:tabs>
        <w:spacing w:after="0"/>
        <w:jc w:val="both"/>
        <w:rPr>
          <w:rFonts w:ascii="Times New Roman" w:hAnsi="Times New Roman" w:cs="Times New Roman"/>
          <w:sz w:val="28"/>
          <w:szCs w:val="28"/>
          <w:lang w:val="kk-KZ"/>
        </w:rPr>
      </w:pPr>
      <w:r w:rsidRPr="006F3A71">
        <w:rPr>
          <w:rFonts w:ascii="Times New Roman" w:hAnsi="Times New Roman" w:cs="Times New Roman"/>
          <w:sz w:val="28"/>
          <w:szCs w:val="28"/>
          <w:lang w:val="kk-KZ"/>
        </w:rPr>
        <w:t>* Ұйым қызметінің негізгі бағыттарына сәйкес келмейді;</w:t>
      </w:r>
    </w:p>
    <w:p w:rsidR="006F3A71" w:rsidRPr="006F3A71" w:rsidRDefault="006F3A71" w:rsidP="006F3A71">
      <w:pPr>
        <w:tabs>
          <w:tab w:val="left" w:pos="0"/>
        </w:tabs>
        <w:spacing w:after="0"/>
        <w:jc w:val="both"/>
        <w:rPr>
          <w:rFonts w:ascii="Times New Roman" w:hAnsi="Times New Roman" w:cs="Times New Roman"/>
          <w:sz w:val="28"/>
          <w:szCs w:val="28"/>
          <w:lang w:val="kk-KZ"/>
        </w:rPr>
      </w:pPr>
      <w:r w:rsidRPr="006F3A71">
        <w:rPr>
          <w:rFonts w:ascii="Times New Roman" w:hAnsi="Times New Roman" w:cs="Times New Roman"/>
          <w:sz w:val="28"/>
          <w:szCs w:val="28"/>
          <w:lang w:val="kk-KZ"/>
        </w:rPr>
        <w:t>* университеттің қызметтік ақпаратын ашады;</w:t>
      </w:r>
    </w:p>
    <w:p w:rsidR="006F3A71" w:rsidRDefault="006F3A71" w:rsidP="006F3A71">
      <w:pPr>
        <w:tabs>
          <w:tab w:val="left" w:pos="0"/>
        </w:tabs>
        <w:spacing w:after="0"/>
        <w:jc w:val="both"/>
        <w:rPr>
          <w:rFonts w:ascii="Times New Roman" w:hAnsi="Times New Roman" w:cs="Times New Roman"/>
          <w:sz w:val="28"/>
          <w:szCs w:val="28"/>
          <w:lang w:val="kk-KZ"/>
        </w:rPr>
      </w:pPr>
      <w:r w:rsidRPr="006F3A71">
        <w:rPr>
          <w:rFonts w:ascii="Times New Roman" w:hAnsi="Times New Roman" w:cs="Times New Roman"/>
          <w:sz w:val="28"/>
          <w:szCs w:val="28"/>
          <w:lang w:val="kk-KZ"/>
        </w:rPr>
        <w:t>* ұйымның лауазымды тұлғаларының атына әдепке жат сөздер айтудан тұрады.</w:t>
      </w:r>
    </w:p>
    <w:p w:rsidR="006F3A71" w:rsidRPr="006F3A71" w:rsidRDefault="009406A1" w:rsidP="006F3A71">
      <w:pPr>
        <w:tabs>
          <w:tab w:val="left" w:pos="0"/>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 xml:space="preserve"> </w:t>
      </w:r>
      <w:r w:rsidR="006F3A71" w:rsidRPr="006F3A71">
        <w:rPr>
          <w:rFonts w:ascii="Times New Roman" w:hAnsi="Times New Roman" w:cs="Times New Roman"/>
          <w:b/>
          <w:sz w:val="28"/>
          <w:szCs w:val="28"/>
          <w:lang w:val="kk-KZ"/>
        </w:rPr>
        <w:t>4.3</w:t>
      </w:r>
      <w:r w:rsidR="006F3A71" w:rsidRPr="006F3A71">
        <w:rPr>
          <w:rFonts w:ascii="Times New Roman" w:hAnsi="Times New Roman" w:cs="Times New Roman"/>
          <w:sz w:val="28"/>
          <w:szCs w:val="28"/>
          <w:lang w:val="kk-KZ"/>
        </w:rPr>
        <w:t>. Бақылау шаралары</w:t>
      </w:r>
    </w:p>
    <w:p w:rsidR="006F3A71" w:rsidRPr="006F3A71" w:rsidRDefault="009406A1" w:rsidP="009406A1">
      <w:pPr>
        <w:tabs>
          <w:tab w:val="left" w:pos="-426"/>
        </w:tabs>
        <w:spacing w:after="0"/>
        <w:ind w:left="-284"/>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6F3A71" w:rsidRPr="006F3A71">
        <w:rPr>
          <w:rFonts w:ascii="Times New Roman" w:hAnsi="Times New Roman" w:cs="Times New Roman"/>
          <w:b/>
          <w:sz w:val="28"/>
          <w:szCs w:val="28"/>
          <w:lang w:val="kk-KZ"/>
        </w:rPr>
        <w:t xml:space="preserve">4.3.1. </w:t>
      </w:r>
      <w:r w:rsidR="006F3A71" w:rsidRPr="006F3A71">
        <w:rPr>
          <w:rFonts w:ascii="Times New Roman" w:hAnsi="Times New Roman" w:cs="Times New Roman"/>
          <w:sz w:val="28"/>
          <w:szCs w:val="28"/>
          <w:lang w:val="kk-KZ"/>
        </w:rPr>
        <w:t>Ұйым қызметкерлері Кодекстің талаптарын қатаң сақтауға және талаптардың бұзылуы туралы хабарлауға міндетті.</w:t>
      </w:r>
    </w:p>
    <w:p w:rsidR="006F3A71" w:rsidRDefault="009406A1" w:rsidP="009406A1">
      <w:pPr>
        <w:tabs>
          <w:tab w:val="left" w:pos="-284"/>
        </w:tabs>
        <w:spacing w:after="0"/>
        <w:ind w:left="-284"/>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6F3A71" w:rsidRPr="006F3A71">
        <w:rPr>
          <w:rFonts w:ascii="Times New Roman" w:hAnsi="Times New Roman" w:cs="Times New Roman"/>
          <w:b/>
          <w:sz w:val="28"/>
          <w:szCs w:val="28"/>
          <w:lang w:val="kk-KZ"/>
        </w:rPr>
        <w:t>4.3.2.</w:t>
      </w:r>
      <w:r w:rsidR="006F3A71" w:rsidRPr="006F3A71">
        <w:rPr>
          <w:rFonts w:ascii="Times New Roman" w:hAnsi="Times New Roman" w:cs="Times New Roman"/>
          <w:sz w:val="28"/>
          <w:szCs w:val="28"/>
          <w:lang w:val="kk-KZ"/>
        </w:rPr>
        <w:t xml:space="preserve"> Ұйымның қызметкерлері стратегиялық мақсаттарға қол жеткізу үшін этиканың негізгі құндылықтары мен қағидаттарын ескере отырып, іскерлік шешімдер қабылдайды және олардың алдына қойылған міндеттерді іске асыру үшін толық жауап береді.</w:t>
      </w:r>
    </w:p>
    <w:p w:rsidR="006B2BA9" w:rsidRDefault="006B2BA9" w:rsidP="009406A1">
      <w:pPr>
        <w:tabs>
          <w:tab w:val="left" w:pos="-284"/>
        </w:tabs>
        <w:spacing w:after="0"/>
        <w:ind w:left="-284"/>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6B2BA9">
        <w:rPr>
          <w:rFonts w:ascii="Times New Roman" w:hAnsi="Times New Roman" w:cs="Times New Roman"/>
          <w:b/>
          <w:sz w:val="28"/>
          <w:szCs w:val="28"/>
          <w:lang w:val="kk-KZ"/>
        </w:rPr>
        <w:t>4.3.3.</w:t>
      </w:r>
      <w:r w:rsidRPr="006B2BA9">
        <w:rPr>
          <w:rFonts w:ascii="Times New Roman" w:hAnsi="Times New Roman" w:cs="Times New Roman"/>
          <w:sz w:val="28"/>
          <w:szCs w:val="28"/>
          <w:lang w:val="kk-KZ"/>
        </w:rPr>
        <w:t xml:space="preserve"> Ұйымның тиісті қызметкерлері құзыретіне сәйкес этика талаптарын бұзумен байланысты проблемаларға (этика және сыбайлас жемқорлыққа қарсы іс-қимыл жөніндегі уәкілетті адамдар) жауап беруге міндетті):</w:t>
      </w:r>
    </w:p>
    <w:p w:rsidR="006B2BA9" w:rsidRPr="006B2BA9" w:rsidRDefault="006B2BA9" w:rsidP="006B2BA9">
      <w:pPr>
        <w:pStyle w:val="a3"/>
        <w:numPr>
          <w:ilvl w:val="0"/>
          <w:numId w:val="6"/>
        </w:numPr>
        <w:tabs>
          <w:tab w:val="left" w:pos="-284"/>
        </w:tabs>
        <w:spacing w:after="0"/>
        <w:jc w:val="both"/>
        <w:rPr>
          <w:rFonts w:ascii="Times New Roman" w:hAnsi="Times New Roman" w:cs="Times New Roman"/>
          <w:sz w:val="28"/>
          <w:szCs w:val="28"/>
          <w:lang w:val="kk-KZ"/>
        </w:rPr>
      </w:pPr>
      <w:r w:rsidRPr="006B2BA9">
        <w:rPr>
          <w:rFonts w:ascii="Times New Roman" w:hAnsi="Times New Roman" w:cs="Times New Roman"/>
          <w:sz w:val="28"/>
          <w:szCs w:val="28"/>
          <w:lang w:val="kk-KZ"/>
        </w:rPr>
        <w:t>жағдайды түзету және кемшіліктерді жою бойынша уақтылы шаралар қабылдау;</w:t>
      </w:r>
    </w:p>
    <w:p w:rsidR="006B2BA9" w:rsidRPr="006B2BA9" w:rsidRDefault="006B2BA9" w:rsidP="006B2BA9">
      <w:pPr>
        <w:pStyle w:val="a3"/>
        <w:numPr>
          <w:ilvl w:val="0"/>
          <w:numId w:val="6"/>
        </w:numPr>
        <w:tabs>
          <w:tab w:val="left" w:pos="-284"/>
        </w:tabs>
        <w:spacing w:after="0"/>
        <w:jc w:val="both"/>
        <w:rPr>
          <w:rFonts w:ascii="Times New Roman" w:hAnsi="Times New Roman" w:cs="Times New Roman"/>
          <w:sz w:val="28"/>
          <w:szCs w:val="28"/>
          <w:lang w:val="kk-KZ"/>
        </w:rPr>
      </w:pPr>
      <w:r w:rsidRPr="006B2BA9">
        <w:rPr>
          <w:rFonts w:ascii="Times New Roman" w:hAnsi="Times New Roman" w:cs="Times New Roman"/>
          <w:sz w:val="28"/>
          <w:szCs w:val="28"/>
          <w:lang w:val="kk-KZ"/>
        </w:rPr>
        <w:t>заңнамада белгіленген тәртіппен тәртіптік сипаттағы пәрменді шаралар қабылдау / ұсыну;</w:t>
      </w:r>
    </w:p>
    <w:p w:rsidR="006B2BA9" w:rsidRPr="006B2BA9" w:rsidRDefault="006B2BA9" w:rsidP="006B2BA9">
      <w:pPr>
        <w:pStyle w:val="a3"/>
        <w:numPr>
          <w:ilvl w:val="0"/>
          <w:numId w:val="6"/>
        </w:numPr>
        <w:tabs>
          <w:tab w:val="left" w:pos="-284"/>
        </w:tabs>
        <w:spacing w:after="0"/>
        <w:jc w:val="both"/>
        <w:rPr>
          <w:rFonts w:ascii="Times New Roman" w:hAnsi="Times New Roman" w:cs="Times New Roman"/>
          <w:sz w:val="28"/>
          <w:szCs w:val="28"/>
          <w:lang w:val="kk-KZ"/>
        </w:rPr>
      </w:pPr>
      <w:r w:rsidRPr="006B2BA9">
        <w:rPr>
          <w:rFonts w:ascii="Times New Roman" w:hAnsi="Times New Roman" w:cs="Times New Roman"/>
          <w:sz w:val="28"/>
          <w:szCs w:val="28"/>
          <w:lang w:val="kk-KZ"/>
        </w:rPr>
        <w:t>тиісті құрылымдық бөлімшелермен/органдармен оларға қажетті мәліметтерді ұсына отырып, консультациялар өткізу.</w:t>
      </w:r>
    </w:p>
    <w:p w:rsidR="009406A1" w:rsidRDefault="006B2BA9" w:rsidP="006B2BA9">
      <w:pPr>
        <w:tabs>
          <w:tab w:val="left" w:pos="-284"/>
        </w:tabs>
        <w:spacing w:after="0"/>
        <w:ind w:left="-284"/>
        <w:jc w:val="both"/>
        <w:rPr>
          <w:rFonts w:ascii="Times New Roman" w:hAnsi="Times New Roman" w:cs="Times New Roman"/>
          <w:sz w:val="28"/>
          <w:szCs w:val="28"/>
          <w:lang w:val="kk-KZ"/>
        </w:rPr>
      </w:pPr>
      <w:r w:rsidRPr="006B2BA9">
        <w:rPr>
          <w:rFonts w:ascii="Times New Roman" w:hAnsi="Times New Roman" w:cs="Times New Roman"/>
          <w:sz w:val="28"/>
          <w:szCs w:val="28"/>
          <w:lang w:val="kk-KZ"/>
        </w:rPr>
        <w:t>Бұл әрекеттер ішкі тәртіпке сәйкес жасалуы керек.</w:t>
      </w:r>
    </w:p>
    <w:p w:rsidR="006B2BA9" w:rsidRPr="006B2BA9" w:rsidRDefault="006B2BA9" w:rsidP="006B2BA9">
      <w:pPr>
        <w:tabs>
          <w:tab w:val="left" w:pos="-284"/>
        </w:tabs>
        <w:spacing w:after="0"/>
        <w:ind w:left="-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B2BA9">
        <w:rPr>
          <w:rFonts w:ascii="Times New Roman" w:hAnsi="Times New Roman" w:cs="Times New Roman"/>
          <w:sz w:val="28"/>
          <w:szCs w:val="28"/>
          <w:lang w:val="kk-KZ"/>
        </w:rPr>
        <w:t>4.3.4. Ұйым қызметкерлерді ынталандырады және жетілдіруге қатысты кез-келген сындарлы ұсыныстарға оң қарайды.</w:t>
      </w:r>
    </w:p>
    <w:p w:rsidR="006B2BA9" w:rsidRDefault="006B2BA9" w:rsidP="006B2BA9">
      <w:pPr>
        <w:tabs>
          <w:tab w:val="left" w:pos="-284"/>
        </w:tabs>
        <w:spacing w:after="0"/>
        <w:ind w:left="-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B2BA9">
        <w:rPr>
          <w:rFonts w:ascii="Times New Roman" w:hAnsi="Times New Roman" w:cs="Times New Roman"/>
          <w:sz w:val="28"/>
          <w:szCs w:val="28"/>
          <w:lang w:val="kk-KZ"/>
        </w:rPr>
        <w:t>4.3.5. Кодекстің талаптарына қатысты мәселелер бойынша және/немесе жұмыс барысында туындаған этикалық мәселелер бойынша, сондай-ақ Кодекстің талаптарын бұзу фактілері, сыбайлас жемқорлық және басқа да құқыққа қайшы әрекеттер бойынша органның лауазымды тұлғалары мен қызметкерлері</w:t>
      </w:r>
    </w:p>
    <w:p w:rsidR="006B2BA9" w:rsidRPr="006B2BA9" w:rsidRDefault="006B2BA9" w:rsidP="006B2BA9">
      <w:pPr>
        <w:pStyle w:val="a3"/>
        <w:numPr>
          <w:ilvl w:val="0"/>
          <w:numId w:val="7"/>
        </w:numPr>
        <w:tabs>
          <w:tab w:val="left" w:pos="-284"/>
        </w:tabs>
        <w:spacing w:after="0"/>
        <w:jc w:val="both"/>
        <w:rPr>
          <w:rFonts w:ascii="Times New Roman" w:hAnsi="Times New Roman" w:cs="Times New Roman"/>
          <w:sz w:val="28"/>
          <w:szCs w:val="28"/>
          <w:lang w:val="kk-KZ"/>
        </w:rPr>
      </w:pPr>
      <w:r w:rsidRPr="006B2BA9">
        <w:rPr>
          <w:rFonts w:ascii="Times New Roman" w:hAnsi="Times New Roman" w:cs="Times New Roman"/>
          <w:sz w:val="28"/>
          <w:szCs w:val="28"/>
          <w:lang w:val="kk-KZ"/>
        </w:rPr>
        <w:t>тікелей басшыға, әдеп және сыбайлас жемқорлыққа қарсы іс-қимыл жөніндегі уәкілге;</w:t>
      </w:r>
    </w:p>
    <w:p w:rsidR="006B2BA9" w:rsidRDefault="006B2BA9" w:rsidP="006B2BA9">
      <w:pPr>
        <w:pStyle w:val="a3"/>
        <w:numPr>
          <w:ilvl w:val="0"/>
          <w:numId w:val="7"/>
        </w:numPr>
        <w:tabs>
          <w:tab w:val="left" w:pos="-284"/>
        </w:tabs>
        <w:spacing w:after="0"/>
        <w:jc w:val="both"/>
        <w:rPr>
          <w:rFonts w:ascii="Times New Roman" w:hAnsi="Times New Roman" w:cs="Times New Roman"/>
          <w:sz w:val="28"/>
          <w:szCs w:val="28"/>
          <w:lang w:val="kk-KZ"/>
        </w:rPr>
      </w:pPr>
      <w:r w:rsidRPr="006B2BA9">
        <w:rPr>
          <w:rFonts w:ascii="Times New Roman" w:hAnsi="Times New Roman" w:cs="Times New Roman"/>
          <w:sz w:val="28"/>
          <w:szCs w:val="28"/>
          <w:lang w:val="kk-KZ"/>
        </w:rPr>
        <w:t>ұйым қызметкерлерінің бекітілген әдеп талаптарын бұзу жағдайлары анықталған жағдайда, шешім қабылдау үшін материалдар кадр қызметінің қарауына жіберіледі.</w:t>
      </w:r>
    </w:p>
    <w:p w:rsidR="006B2BA9" w:rsidRPr="006B2BA9" w:rsidRDefault="006B2BA9" w:rsidP="006B2BA9">
      <w:pPr>
        <w:tabs>
          <w:tab w:val="left" w:pos="-284"/>
        </w:tabs>
        <w:spacing w:after="0"/>
        <w:ind w:left="76"/>
        <w:jc w:val="both"/>
        <w:rPr>
          <w:rFonts w:ascii="Times New Roman" w:hAnsi="Times New Roman" w:cs="Times New Roman"/>
          <w:b/>
          <w:sz w:val="28"/>
          <w:szCs w:val="28"/>
          <w:lang w:val="kk-KZ"/>
        </w:rPr>
      </w:pPr>
    </w:p>
    <w:p w:rsidR="006B2BA9" w:rsidRPr="006B2BA9" w:rsidRDefault="006B2BA9" w:rsidP="006B2BA9">
      <w:pPr>
        <w:tabs>
          <w:tab w:val="left" w:pos="-284"/>
        </w:tabs>
        <w:spacing w:after="0"/>
        <w:jc w:val="both"/>
        <w:rPr>
          <w:rFonts w:ascii="Times New Roman" w:hAnsi="Times New Roman" w:cs="Times New Roman"/>
          <w:b/>
          <w:sz w:val="28"/>
          <w:szCs w:val="28"/>
          <w:lang w:val="kk-KZ"/>
        </w:rPr>
      </w:pPr>
      <w:r w:rsidRPr="006B2BA9">
        <w:rPr>
          <w:rFonts w:ascii="Times New Roman" w:hAnsi="Times New Roman" w:cs="Times New Roman"/>
          <w:b/>
          <w:sz w:val="28"/>
          <w:szCs w:val="28"/>
          <w:lang w:val="kk-KZ"/>
        </w:rPr>
        <w:t>5 тарау. ӘДЕП ЖӘНЕ СЫБАЙЛАС ЖЕМҚОРЛЫҚҚА ҚАРСЫ ІС-ҚИМЫЛ ЖӨНІНДЕГІ УӘКІЛ ИНСТИТУТЫ</w:t>
      </w:r>
    </w:p>
    <w:p w:rsidR="006B2BA9" w:rsidRPr="006B2BA9" w:rsidRDefault="006B2BA9" w:rsidP="006B2BA9">
      <w:pPr>
        <w:tabs>
          <w:tab w:val="left" w:pos="-284"/>
        </w:tabs>
        <w:spacing w:after="0"/>
        <w:jc w:val="both"/>
        <w:rPr>
          <w:rFonts w:ascii="Times New Roman" w:hAnsi="Times New Roman" w:cs="Times New Roman"/>
          <w:b/>
          <w:sz w:val="28"/>
          <w:szCs w:val="28"/>
          <w:lang w:val="kk-KZ"/>
        </w:rPr>
      </w:pPr>
    </w:p>
    <w:p w:rsidR="006B2BA9" w:rsidRDefault="006B2BA9" w:rsidP="006B2BA9">
      <w:pPr>
        <w:tabs>
          <w:tab w:val="left" w:pos="-284"/>
        </w:tabs>
        <w:spacing w:after="0"/>
        <w:ind w:left="-284"/>
        <w:jc w:val="both"/>
        <w:rPr>
          <w:rFonts w:ascii="Times New Roman" w:hAnsi="Times New Roman" w:cs="Times New Roman"/>
          <w:b/>
          <w:sz w:val="28"/>
          <w:szCs w:val="28"/>
          <w:lang w:val="kk-KZ"/>
        </w:rPr>
      </w:pPr>
      <w:r w:rsidRPr="006B2BA9">
        <w:rPr>
          <w:rFonts w:ascii="Times New Roman" w:hAnsi="Times New Roman" w:cs="Times New Roman"/>
          <w:b/>
          <w:sz w:val="28"/>
          <w:szCs w:val="28"/>
          <w:lang w:val="kk-KZ"/>
        </w:rPr>
        <w:t>5.1. Әдеп және сыбайлас жемқорлыққа қарсы іс-қимыл жөніндегі уәкілдің құқықтары мен міндеттері</w:t>
      </w:r>
    </w:p>
    <w:p w:rsidR="006B2BA9" w:rsidRPr="006B2BA9" w:rsidRDefault="006B2BA9" w:rsidP="006B2BA9">
      <w:pPr>
        <w:pStyle w:val="a3"/>
        <w:numPr>
          <w:ilvl w:val="0"/>
          <w:numId w:val="8"/>
        </w:numPr>
        <w:tabs>
          <w:tab w:val="left" w:pos="-284"/>
        </w:tabs>
        <w:spacing w:after="0"/>
        <w:jc w:val="both"/>
        <w:rPr>
          <w:rFonts w:ascii="Times New Roman" w:hAnsi="Times New Roman" w:cs="Times New Roman"/>
          <w:sz w:val="28"/>
          <w:szCs w:val="28"/>
          <w:lang w:val="kk-KZ"/>
        </w:rPr>
      </w:pPr>
      <w:r w:rsidRPr="006B2BA9">
        <w:rPr>
          <w:rFonts w:ascii="Times New Roman" w:hAnsi="Times New Roman" w:cs="Times New Roman"/>
          <w:sz w:val="28"/>
          <w:szCs w:val="28"/>
          <w:lang w:val="kk-KZ"/>
        </w:rPr>
        <w:t>Әдеп жөніндегі уәкілді ұйым басшысы 2 жылда 1 рет тағайындайды.</w:t>
      </w:r>
    </w:p>
    <w:p w:rsidR="006B2BA9" w:rsidRDefault="006B2BA9" w:rsidP="006B2BA9">
      <w:pPr>
        <w:pStyle w:val="a3"/>
        <w:numPr>
          <w:ilvl w:val="0"/>
          <w:numId w:val="8"/>
        </w:numPr>
        <w:tabs>
          <w:tab w:val="left" w:pos="-284"/>
        </w:tabs>
        <w:spacing w:after="0"/>
        <w:jc w:val="both"/>
        <w:rPr>
          <w:rFonts w:ascii="Times New Roman" w:hAnsi="Times New Roman" w:cs="Times New Roman"/>
          <w:sz w:val="28"/>
          <w:szCs w:val="28"/>
          <w:lang w:val="kk-KZ"/>
        </w:rPr>
      </w:pPr>
      <w:r w:rsidRPr="006B2BA9">
        <w:rPr>
          <w:rFonts w:ascii="Times New Roman" w:hAnsi="Times New Roman" w:cs="Times New Roman"/>
          <w:sz w:val="28"/>
          <w:szCs w:val="28"/>
          <w:lang w:val="kk-KZ"/>
        </w:rPr>
        <w:t xml:space="preserve">Әдеп және сыбайлас жемқорлыққа қарсы іс-қимыл жөніндегі уәкілдің негізгі функциялары Кодекс ережелерін сақтамау туралы мәліметтерді жинау, кодекс ережелері бойынша қызметкерлерге, лауазымды тұлғаларға кеңес беру, </w:t>
      </w:r>
      <w:r w:rsidRPr="006B2BA9">
        <w:rPr>
          <w:rFonts w:ascii="Times New Roman" w:hAnsi="Times New Roman" w:cs="Times New Roman"/>
          <w:sz w:val="28"/>
          <w:szCs w:val="28"/>
          <w:lang w:val="kk-KZ"/>
        </w:rPr>
        <w:lastRenderedPageBreak/>
        <w:t>Кодекс ережелерін бұзу жөніндегі дауларды қарауға бастамашылық ету және оған қатысу болып табылады.</w:t>
      </w:r>
    </w:p>
    <w:p w:rsidR="006B2BA9" w:rsidRPr="006B2BA9" w:rsidRDefault="006B2BA9" w:rsidP="006B2BA9">
      <w:pPr>
        <w:tabs>
          <w:tab w:val="left" w:pos="-284"/>
        </w:tabs>
        <w:spacing w:after="0"/>
        <w:ind w:left="76"/>
        <w:jc w:val="both"/>
        <w:rPr>
          <w:rFonts w:ascii="Times New Roman" w:hAnsi="Times New Roman" w:cs="Times New Roman"/>
          <w:sz w:val="28"/>
          <w:szCs w:val="28"/>
          <w:lang w:val="kk-KZ"/>
        </w:rPr>
      </w:pPr>
      <w:r w:rsidRPr="006B2BA9">
        <w:rPr>
          <w:rFonts w:ascii="Times New Roman" w:hAnsi="Times New Roman" w:cs="Times New Roman"/>
          <w:sz w:val="28"/>
          <w:szCs w:val="28"/>
          <w:lang w:val="kk-KZ"/>
        </w:rPr>
        <w:t>5.2. Әдеп және сыбайлас жемқорлыққа қарсы іс-қимыл жөніндегі уәкіл:</w:t>
      </w:r>
    </w:p>
    <w:p w:rsidR="006B2BA9" w:rsidRPr="006B2BA9" w:rsidRDefault="006B2BA9" w:rsidP="006B2BA9">
      <w:pPr>
        <w:pStyle w:val="a3"/>
        <w:numPr>
          <w:ilvl w:val="0"/>
          <w:numId w:val="9"/>
        </w:numPr>
        <w:tabs>
          <w:tab w:val="left" w:pos="-284"/>
        </w:tabs>
        <w:spacing w:after="0"/>
        <w:ind w:left="-142" w:firstLine="0"/>
        <w:jc w:val="both"/>
        <w:rPr>
          <w:rFonts w:ascii="Times New Roman" w:hAnsi="Times New Roman" w:cs="Times New Roman"/>
          <w:sz w:val="28"/>
          <w:szCs w:val="28"/>
          <w:lang w:val="kk-KZ"/>
        </w:rPr>
      </w:pPr>
      <w:r w:rsidRPr="006B2BA9">
        <w:rPr>
          <w:rFonts w:ascii="Times New Roman" w:hAnsi="Times New Roman" w:cs="Times New Roman"/>
          <w:sz w:val="28"/>
          <w:szCs w:val="28"/>
          <w:lang w:val="kk-KZ"/>
        </w:rPr>
        <w:t>келіп түскен өтініштер негізінде де, сондай-ақ өз бастамасы бойынша да Кодекстің бұзушылықтарын анықтау бойынша рәсімдер жүргізуге бастамашылық жасау;</w:t>
      </w:r>
    </w:p>
    <w:p w:rsidR="006B2BA9" w:rsidRDefault="006B2BA9" w:rsidP="006B2BA9">
      <w:pPr>
        <w:pStyle w:val="a3"/>
        <w:numPr>
          <w:ilvl w:val="0"/>
          <w:numId w:val="9"/>
        </w:numPr>
        <w:tabs>
          <w:tab w:val="left" w:pos="-284"/>
        </w:tabs>
        <w:spacing w:after="0"/>
        <w:ind w:left="-142" w:firstLine="0"/>
        <w:jc w:val="both"/>
        <w:rPr>
          <w:rFonts w:ascii="Times New Roman" w:hAnsi="Times New Roman" w:cs="Times New Roman"/>
          <w:sz w:val="28"/>
          <w:szCs w:val="28"/>
          <w:lang w:val="kk-KZ"/>
        </w:rPr>
      </w:pPr>
      <w:r w:rsidRPr="006B2BA9">
        <w:rPr>
          <w:rFonts w:ascii="Times New Roman" w:hAnsi="Times New Roman" w:cs="Times New Roman"/>
          <w:sz w:val="28"/>
          <w:szCs w:val="28"/>
          <w:lang w:val="kk-KZ"/>
        </w:rPr>
        <w:t>Кодексті сақтамау мәселелері бойынша қызметкерлерге, лауазымды тұлғаларға жеке жүгінуге;</w:t>
      </w:r>
    </w:p>
    <w:p w:rsidR="0040776E" w:rsidRPr="0040776E" w:rsidRDefault="0040776E" w:rsidP="0040776E">
      <w:pPr>
        <w:pStyle w:val="a3"/>
        <w:numPr>
          <w:ilvl w:val="0"/>
          <w:numId w:val="9"/>
        </w:numPr>
        <w:tabs>
          <w:tab w:val="left" w:pos="-284"/>
        </w:tabs>
        <w:spacing w:after="0"/>
        <w:ind w:left="-142" w:firstLine="0"/>
        <w:jc w:val="both"/>
        <w:rPr>
          <w:rFonts w:ascii="Times New Roman" w:hAnsi="Times New Roman" w:cs="Times New Roman"/>
          <w:sz w:val="28"/>
          <w:szCs w:val="28"/>
          <w:lang w:val="kk-KZ"/>
        </w:rPr>
      </w:pPr>
      <w:r w:rsidRPr="0040776E">
        <w:rPr>
          <w:rFonts w:ascii="Times New Roman" w:hAnsi="Times New Roman" w:cs="Times New Roman"/>
          <w:sz w:val="28"/>
          <w:szCs w:val="28"/>
          <w:lang w:val="kk-KZ"/>
        </w:rPr>
        <w:t>қызметкерлерге, лауазымды адамдарға Кодекстің ережелеріне түсіндірме және түсіндірме беру.</w:t>
      </w:r>
    </w:p>
    <w:p w:rsidR="0040776E" w:rsidRPr="0040776E" w:rsidRDefault="0040776E" w:rsidP="0040776E">
      <w:pPr>
        <w:pStyle w:val="a3"/>
        <w:tabs>
          <w:tab w:val="left" w:pos="-284"/>
        </w:tabs>
        <w:spacing w:after="0"/>
        <w:ind w:left="-14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0776E">
        <w:rPr>
          <w:rFonts w:ascii="Times New Roman" w:hAnsi="Times New Roman" w:cs="Times New Roman"/>
          <w:sz w:val="28"/>
          <w:szCs w:val="28"/>
          <w:lang w:val="kk-KZ"/>
        </w:rPr>
        <w:t>5.3. Әдеп және сыбайлас жемқорлыққа қарсы іс-қимыл жөніндегі уәкіл:</w:t>
      </w:r>
    </w:p>
    <w:p w:rsidR="006B2BA9" w:rsidRDefault="0040776E" w:rsidP="0040776E">
      <w:pPr>
        <w:pStyle w:val="a3"/>
        <w:numPr>
          <w:ilvl w:val="0"/>
          <w:numId w:val="9"/>
        </w:numPr>
        <w:tabs>
          <w:tab w:val="left" w:pos="-284"/>
        </w:tabs>
        <w:spacing w:after="0"/>
        <w:ind w:left="-142" w:firstLine="0"/>
        <w:jc w:val="both"/>
        <w:rPr>
          <w:rFonts w:ascii="Times New Roman" w:hAnsi="Times New Roman" w:cs="Times New Roman"/>
          <w:sz w:val="28"/>
          <w:szCs w:val="28"/>
          <w:lang w:val="kk-KZ"/>
        </w:rPr>
      </w:pPr>
      <w:r w:rsidRPr="0040776E">
        <w:rPr>
          <w:rFonts w:ascii="Times New Roman" w:hAnsi="Times New Roman" w:cs="Times New Roman"/>
          <w:sz w:val="28"/>
          <w:szCs w:val="28"/>
          <w:lang w:val="kk-KZ"/>
        </w:rPr>
        <w:t>кодексті бұзу мәселелері бойынша дауларды қарау рәсімдерін жүргізу кезеңінде, мұндай істерді қарауға бастамашылық ету себебінен оларды мәжбүрлеп жұмыстан шығару жағдайлары туындаған жағдайда қызметкерлерді қорғауды (еңбек заңнамасында белгіленген рәсімдер шеңберінде) қамтамасыз ету;</w:t>
      </w:r>
    </w:p>
    <w:p w:rsidR="0040776E" w:rsidRPr="0040776E" w:rsidRDefault="0040776E" w:rsidP="00B93C95">
      <w:pPr>
        <w:pStyle w:val="a3"/>
        <w:numPr>
          <w:ilvl w:val="0"/>
          <w:numId w:val="10"/>
        </w:numPr>
        <w:tabs>
          <w:tab w:val="left" w:pos="-284"/>
        </w:tabs>
        <w:spacing w:after="0"/>
        <w:jc w:val="both"/>
        <w:rPr>
          <w:rFonts w:ascii="Times New Roman" w:hAnsi="Times New Roman" w:cs="Times New Roman"/>
          <w:sz w:val="28"/>
          <w:szCs w:val="28"/>
          <w:lang w:val="kk-KZ"/>
        </w:rPr>
      </w:pPr>
      <w:r w:rsidRPr="0040776E">
        <w:rPr>
          <w:rFonts w:ascii="Times New Roman" w:hAnsi="Times New Roman" w:cs="Times New Roman"/>
          <w:sz w:val="28"/>
          <w:szCs w:val="28"/>
          <w:lang w:val="kk-KZ"/>
        </w:rPr>
        <w:t>Кодекстің сақталмауына қатысты мәселелерді қарау кезінде қатысу;</w:t>
      </w:r>
    </w:p>
    <w:p w:rsidR="0040776E" w:rsidRPr="0040776E" w:rsidRDefault="0040776E" w:rsidP="00B93C95">
      <w:pPr>
        <w:pStyle w:val="a3"/>
        <w:numPr>
          <w:ilvl w:val="0"/>
          <w:numId w:val="10"/>
        </w:numPr>
        <w:tabs>
          <w:tab w:val="left" w:pos="-284"/>
        </w:tabs>
        <w:spacing w:after="0"/>
        <w:jc w:val="both"/>
        <w:rPr>
          <w:rFonts w:ascii="Times New Roman" w:hAnsi="Times New Roman" w:cs="Times New Roman"/>
          <w:sz w:val="28"/>
          <w:szCs w:val="28"/>
          <w:lang w:val="kk-KZ"/>
        </w:rPr>
      </w:pPr>
      <w:r w:rsidRPr="0040776E">
        <w:rPr>
          <w:rFonts w:ascii="Times New Roman" w:hAnsi="Times New Roman" w:cs="Times New Roman"/>
          <w:sz w:val="28"/>
          <w:szCs w:val="28"/>
          <w:lang w:val="kk-KZ"/>
        </w:rPr>
        <w:t>Кодекс ережелерін сақтамау мәселелері бойынша қызметкерлердің, лауазымды тұлғалардың, сондай-ақ іскерлік серіктестер мен мүдделі тұлғалардың өтініштерін есепке алу;</w:t>
      </w:r>
    </w:p>
    <w:p w:rsidR="0040776E" w:rsidRPr="0040776E" w:rsidRDefault="0040776E" w:rsidP="00B93C95">
      <w:pPr>
        <w:pStyle w:val="a3"/>
        <w:numPr>
          <w:ilvl w:val="0"/>
          <w:numId w:val="10"/>
        </w:numPr>
        <w:tabs>
          <w:tab w:val="left" w:pos="-284"/>
        </w:tabs>
        <w:spacing w:after="0"/>
        <w:jc w:val="both"/>
        <w:rPr>
          <w:rFonts w:ascii="Times New Roman" w:hAnsi="Times New Roman" w:cs="Times New Roman"/>
          <w:sz w:val="28"/>
          <w:szCs w:val="28"/>
          <w:lang w:val="kk-KZ"/>
        </w:rPr>
      </w:pPr>
      <w:r w:rsidRPr="0040776E">
        <w:rPr>
          <w:rFonts w:ascii="Times New Roman" w:hAnsi="Times New Roman" w:cs="Times New Roman"/>
          <w:sz w:val="28"/>
          <w:szCs w:val="28"/>
          <w:lang w:val="kk-KZ"/>
        </w:rPr>
        <w:t>5 (бес) жұмыс күні ішінде өтініш берген жағдайда ұйым қызметкерлеріне Кодекс ережелерін түсіндіруді ұсыну;</w:t>
      </w:r>
    </w:p>
    <w:p w:rsidR="0040776E" w:rsidRDefault="0040776E" w:rsidP="00B93C95">
      <w:pPr>
        <w:pStyle w:val="a3"/>
        <w:numPr>
          <w:ilvl w:val="0"/>
          <w:numId w:val="10"/>
        </w:numPr>
        <w:tabs>
          <w:tab w:val="left" w:pos="-284"/>
        </w:tabs>
        <w:spacing w:after="0"/>
        <w:jc w:val="both"/>
        <w:rPr>
          <w:rFonts w:ascii="Times New Roman" w:hAnsi="Times New Roman" w:cs="Times New Roman"/>
          <w:sz w:val="28"/>
          <w:szCs w:val="28"/>
          <w:lang w:val="kk-KZ"/>
        </w:rPr>
      </w:pPr>
      <w:r w:rsidRPr="0040776E">
        <w:rPr>
          <w:rFonts w:ascii="Times New Roman" w:hAnsi="Times New Roman" w:cs="Times New Roman"/>
          <w:sz w:val="28"/>
          <w:szCs w:val="28"/>
          <w:lang w:val="kk-KZ"/>
        </w:rPr>
        <w:t>Кодексті сақтамау мәселелері бойынша дауларды қарастыруда Тәуелсіздік пен бейтараптықты сақтау;</w:t>
      </w:r>
    </w:p>
    <w:p w:rsidR="00B93C95" w:rsidRDefault="00B93C95" w:rsidP="00B93C95">
      <w:pPr>
        <w:tabs>
          <w:tab w:val="left" w:pos="-284"/>
        </w:tabs>
        <w:spacing w:after="0"/>
        <w:jc w:val="both"/>
        <w:rPr>
          <w:rFonts w:ascii="Times New Roman" w:hAnsi="Times New Roman" w:cs="Times New Roman"/>
          <w:sz w:val="28"/>
          <w:szCs w:val="28"/>
          <w:lang w:val="kk-KZ"/>
        </w:rPr>
      </w:pPr>
      <w:r w:rsidRPr="00B93C95">
        <w:rPr>
          <w:rFonts w:ascii="Times New Roman" w:hAnsi="Times New Roman" w:cs="Times New Roman"/>
          <w:sz w:val="28"/>
          <w:szCs w:val="28"/>
          <w:lang w:val="kk-KZ"/>
        </w:rPr>
        <w:t>Кодекстің ережелерін бұзу фактісі бойынша жүгінген қызметкердің, лауазымды тұлғаның аты-жөнін көрсетпеуді қамтамасыз ету (аты-жөнін атамауды қалаған жағдайда).</w:t>
      </w:r>
    </w:p>
    <w:p w:rsidR="00B93C95" w:rsidRDefault="00B93C95" w:rsidP="00B93C95">
      <w:pPr>
        <w:tabs>
          <w:tab w:val="left" w:pos="-284"/>
        </w:tabs>
        <w:spacing w:after="0"/>
        <w:jc w:val="both"/>
        <w:rPr>
          <w:rFonts w:ascii="Times New Roman" w:hAnsi="Times New Roman" w:cs="Times New Roman"/>
          <w:sz w:val="28"/>
          <w:szCs w:val="28"/>
          <w:lang w:val="kk-KZ"/>
        </w:rPr>
      </w:pPr>
    </w:p>
    <w:p w:rsidR="00B93C95" w:rsidRDefault="00B93C95" w:rsidP="00B93C95">
      <w:pPr>
        <w:tabs>
          <w:tab w:val="left" w:pos="-284"/>
        </w:tabs>
        <w:spacing w:after="0"/>
        <w:jc w:val="center"/>
        <w:rPr>
          <w:rFonts w:ascii="Times New Roman" w:hAnsi="Times New Roman" w:cs="Times New Roman"/>
          <w:b/>
          <w:sz w:val="28"/>
          <w:szCs w:val="28"/>
          <w:lang w:val="kk-KZ"/>
        </w:rPr>
      </w:pPr>
      <w:r w:rsidRPr="00B93C95">
        <w:rPr>
          <w:rFonts w:ascii="Times New Roman" w:hAnsi="Times New Roman" w:cs="Times New Roman"/>
          <w:b/>
          <w:sz w:val="28"/>
          <w:szCs w:val="28"/>
          <w:lang w:val="kk-KZ"/>
        </w:rPr>
        <w:t>6 тарау. Қорытынды</w:t>
      </w:r>
    </w:p>
    <w:p w:rsidR="00B93C95" w:rsidRDefault="00B93C95" w:rsidP="00B93C95">
      <w:pPr>
        <w:tabs>
          <w:tab w:val="left" w:pos="-284"/>
        </w:tabs>
        <w:spacing w:after="0"/>
        <w:jc w:val="center"/>
        <w:rPr>
          <w:rFonts w:ascii="Times New Roman" w:hAnsi="Times New Roman" w:cs="Times New Roman"/>
          <w:b/>
          <w:sz w:val="28"/>
          <w:szCs w:val="28"/>
          <w:lang w:val="kk-KZ"/>
        </w:rPr>
      </w:pPr>
    </w:p>
    <w:p w:rsidR="00B93C95" w:rsidRDefault="00B93C95" w:rsidP="00B93C95">
      <w:pPr>
        <w:tabs>
          <w:tab w:val="left" w:pos="-284"/>
        </w:tabs>
        <w:spacing w:after="0"/>
        <w:jc w:val="both"/>
        <w:rPr>
          <w:rFonts w:ascii="Times New Roman" w:hAnsi="Times New Roman" w:cs="Times New Roman"/>
          <w:sz w:val="28"/>
          <w:szCs w:val="28"/>
          <w:lang w:val="kk-KZ"/>
        </w:rPr>
      </w:pPr>
      <w:r w:rsidRPr="00B93C95">
        <w:rPr>
          <w:rFonts w:ascii="Times New Roman" w:hAnsi="Times New Roman" w:cs="Times New Roman"/>
          <w:b/>
          <w:sz w:val="28"/>
          <w:szCs w:val="28"/>
          <w:lang w:val="kk-KZ"/>
        </w:rPr>
        <w:t xml:space="preserve">6.1. </w:t>
      </w:r>
      <w:r w:rsidRPr="00B93C95">
        <w:rPr>
          <w:rFonts w:ascii="Times New Roman" w:hAnsi="Times New Roman" w:cs="Times New Roman"/>
          <w:sz w:val="28"/>
          <w:szCs w:val="28"/>
          <w:lang w:val="kk-KZ"/>
        </w:rPr>
        <w:t>Ұйым басшылығы өзектілендіру және жетілдіру мақсатында осы Кодекстің талаптарын қайта қарайды және жетілдіреді, олардың практикада қандай шамада іске асырылып жатқанын талдайды, сондай-ақ қажет болған кезде мүдделі тұлғалардың ұсыныстары мен ұсынымдарын ескере отырып, оған өзгерістер және/немесе толықтырулар енгізеді.</w:t>
      </w:r>
    </w:p>
    <w:p w:rsidR="00B93C95" w:rsidRDefault="00B93C95" w:rsidP="00B93C95">
      <w:pPr>
        <w:tabs>
          <w:tab w:val="left" w:pos="-284"/>
        </w:tabs>
        <w:spacing w:after="0"/>
        <w:jc w:val="both"/>
        <w:rPr>
          <w:rFonts w:ascii="Times New Roman" w:hAnsi="Times New Roman" w:cs="Times New Roman"/>
          <w:sz w:val="28"/>
          <w:szCs w:val="28"/>
          <w:lang w:val="kk-KZ"/>
        </w:rPr>
      </w:pPr>
      <w:r w:rsidRPr="00B93C95">
        <w:rPr>
          <w:rFonts w:ascii="Times New Roman" w:hAnsi="Times New Roman" w:cs="Times New Roman"/>
          <w:b/>
          <w:sz w:val="28"/>
          <w:szCs w:val="28"/>
          <w:lang w:val="kk-KZ"/>
        </w:rPr>
        <w:t>6.2.</w:t>
      </w:r>
      <w:r w:rsidRPr="00B93C95">
        <w:rPr>
          <w:rFonts w:ascii="Times New Roman" w:hAnsi="Times New Roman" w:cs="Times New Roman"/>
          <w:sz w:val="28"/>
          <w:szCs w:val="28"/>
          <w:lang w:val="kk-KZ"/>
        </w:rPr>
        <w:t xml:space="preserve"> Кодексті іске асыруды Іс жүзінде қолдану мақсатында қабылдануы қажет ұсынымдар белгіленген тәртіппен қарауға шығарылуы және бекітілуі мүмкін.</w:t>
      </w:r>
    </w:p>
    <w:p w:rsidR="00B93C95" w:rsidRDefault="00B93C95" w:rsidP="00B93C95">
      <w:pPr>
        <w:tabs>
          <w:tab w:val="left" w:pos="-284"/>
        </w:tabs>
        <w:spacing w:after="0"/>
        <w:jc w:val="center"/>
        <w:rPr>
          <w:rFonts w:ascii="Times New Roman" w:hAnsi="Times New Roman" w:cs="Times New Roman"/>
          <w:b/>
          <w:sz w:val="28"/>
          <w:szCs w:val="28"/>
          <w:lang w:val="kk-KZ"/>
        </w:rPr>
      </w:pPr>
    </w:p>
    <w:p w:rsidR="00B93C95" w:rsidRDefault="00B93C95" w:rsidP="00B93C95">
      <w:pPr>
        <w:tabs>
          <w:tab w:val="left" w:pos="-284"/>
        </w:tabs>
        <w:spacing w:after="0"/>
        <w:jc w:val="center"/>
        <w:rPr>
          <w:rFonts w:ascii="Times New Roman" w:hAnsi="Times New Roman" w:cs="Times New Roman"/>
          <w:b/>
          <w:sz w:val="28"/>
          <w:szCs w:val="28"/>
          <w:lang w:val="kk-KZ"/>
        </w:rPr>
      </w:pPr>
    </w:p>
    <w:p w:rsidR="00B93C95" w:rsidRDefault="00B93C95" w:rsidP="00B93C95">
      <w:pPr>
        <w:tabs>
          <w:tab w:val="left" w:pos="-284"/>
        </w:tabs>
        <w:spacing w:after="0"/>
        <w:jc w:val="center"/>
        <w:rPr>
          <w:rFonts w:ascii="Times New Roman" w:hAnsi="Times New Roman" w:cs="Times New Roman"/>
          <w:b/>
          <w:sz w:val="28"/>
          <w:szCs w:val="28"/>
          <w:lang w:val="kk-KZ"/>
        </w:rPr>
      </w:pPr>
    </w:p>
    <w:p w:rsidR="00B93C95" w:rsidRDefault="00B93C95" w:rsidP="00B93C95">
      <w:pPr>
        <w:tabs>
          <w:tab w:val="left" w:pos="-284"/>
        </w:tabs>
        <w:spacing w:after="0"/>
        <w:jc w:val="center"/>
        <w:rPr>
          <w:rFonts w:ascii="Times New Roman" w:hAnsi="Times New Roman" w:cs="Times New Roman"/>
          <w:b/>
          <w:sz w:val="28"/>
          <w:szCs w:val="28"/>
          <w:lang w:val="kk-KZ"/>
        </w:rPr>
      </w:pPr>
      <w:r w:rsidRPr="00B93C95">
        <w:rPr>
          <w:rFonts w:ascii="Times New Roman" w:hAnsi="Times New Roman" w:cs="Times New Roman"/>
          <w:b/>
          <w:sz w:val="28"/>
          <w:szCs w:val="28"/>
          <w:lang w:val="kk-KZ"/>
        </w:rPr>
        <w:lastRenderedPageBreak/>
        <w:t>7 тарау. Жауапкершілік</w:t>
      </w:r>
    </w:p>
    <w:p w:rsidR="00B93C95" w:rsidRDefault="00B93C95" w:rsidP="00B93C95">
      <w:pPr>
        <w:tabs>
          <w:tab w:val="left" w:pos="-284"/>
        </w:tabs>
        <w:spacing w:after="0"/>
        <w:jc w:val="center"/>
        <w:rPr>
          <w:rFonts w:ascii="Times New Roman" w:hAnsi="Times New Roman" w:cs="Times New Roman"/>
          <w:b/>
          <w:sz w:val="28"/>
          <w:szCs w:val="28"/>
          <w:lang w:val="kk-KZ"/>
        </w:rPr>
      </w:pPr>
    </w:p>
    <w:p w:rsidR="00B93C95" w:rsidRPr="00B93C95" w:rsidRDefault="00B93C95" w:rsidP="00B93C95">
      <w:pPr>
        <w:tabs>
          <w:tab w:val="left" w:pos="-284"/>
        </w:tabs>
        <w:spacing w:after="0"/>
        <w:jc w:val="both"/>
        <w:rPr>
          <w:rFonts w:ascii="Times New Roman" w:hAnsi="Times New Roman" w:cs="Times New Roman"/>
          <w:sz w:val="28"/>
          <w:szCs w:val="28"/>
          <w:lang w:val="kk-KZ"/>
        </w:rPr>
      </w:pPr>
      <w:r w:rsidRPr="00B93C95">
        <w:rPr>
          <w:rFonts w:ascii="Times New Roman" w:hAnsi="Times New Roman" w:cs="Times New Roman"/>
          <w:b/>
          <w:sz w:val="28"/>
          <w:szCs w:val="28"/>
          <w:lang w:val="kk-KZ"/>
        </w:rPr>
        <w:t xml:space="preserve">7.1 </w:t>
      </w:r>
      <w:r w:rsidRPr="00B93C95">
        <w:rPr>
          <w:rFonts w:ascii="Times New Roman" w:hAnsi="Times New Roman" w:cs="Times New Roman"/>
          <w:sz w:val="28"/>
          <w:szCs w:val="28"/>
          <w:lang w:val="kk-KZ"/>
        </w:rPr>
        <w:t>Тараптар ҚР қолданыстағы заңнамасына, еңбек шартына, осы Кодекске, сондай-ақ жұмыс беруші айқындайтын шешімдер мен актілерге сәйкес жауапты болады.</w:t>
      </w:r>
    </w:p>
    <w:sectPr w:rsidR="00B93C95" w:rsidRPr="00B93C95" w:rsidSect="009437E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735F"/>
    <w:multiLevelType w:val="hybridMultilevel"/>
    <w:tmpl w:val="C1BE0BDA"/>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
    <w:nsid w:val="1BA54AC3"/>
    <w:multiLevelType w:val="hybridMultilevel"/>
    <w:tmpl w:val="BC661B6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nsid w:val="38931C20"/>
    <w:multiLevelType w:val="hybridMultilevel"/>
    <w:tmpl w:val="4A144D9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39DB429A"/>
    <w:multiLevelType w:val="hybridMultilevel"/>
    <w:tmpl w:val="974A7858"/>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
    <w:nsid w:val="3A034CD9"/>
    <w:multiLevelType w:val="multilevel"/>
    <w:tmpl w:val="C700DC50"/>
    <w:lvl w:ilvl="0">
      <w:start w:val="1"/>
      <w:numFmt w:val="decimal"/>
      <w:lvlText w:val="%1."/>
      <w:lvlJc w:val="left"/>
      <w:pPr>
        <w:ind w:left="495" w:hanging="495"/>
      </w:pPr>
      <w:rPr>
        <w:rFonts w:hint="default"/>
        <w:b/>
      </w:rPr>
    </w:lvl>
    <w:lvl w:ilvl="1">
      <w:start w:val="1"/>
      <w:numFmt w:val="decimal"/>
      <w:lvlText w:val="%1.%2."/>
      <w:lvlJc w:val="left"/>
      <w:pPr>
        <w:ind w:left="578" w:hanging="720"/>
      </w:pPr>
      <w:rPr>
        <w:rFonts w:hint="default"/>
        <w:b/>
      </w:rPr>
    </w:lvl>
    <w:lvl w:ilvl="2">
      <w:start w:val="1"/>
      <w:numFmt w:val="decimal"/>
      <w:lvlText w:val="%1.%2.%3."/>
      <w:lvlJc w:val="left"/>
      <w:pPr>
        <w:ind w:left="436" w:hanging="720"/>
      </w:pPr>
      <w:rPr>
        <w:rFonts w:hint="default"/>
        <w:b/>
      </w:rPr>
    </w:lvl>
    <w:lvl w:ilvl="3">
      <w:start w:val="1"/>
      <w:numFmt w:val="decimal"/>
      <w:lvlText w:val="%1.%2.%3.%4."/>
      <w:lvlJc w:val="left"/>
      <w:pPr>
        <w:ind w:left="654" w:hanging="1080"/>
      </w:pPr>
      <w:rPr>
        <w:rFonts w:hint="default"/>
        <w:b/>
      </w:rPr>
    </w:lvl>
    <w:lvl w:ilvl="4">
      <w:start w:val="1"/>
      <w:numFmt w:val="decimal"/>
      <w:lvlText w:val="%1.%2.%3.%4.%5."/>
      <w:lvlJc w:val="left"/>
      <w:pPr>
        <w:ind w:left="512" w:hanging="1080"/>
      </w:pPr>
      <w:rPr>
        <w:rFonts w:hint="default"/>
        <w:b/>
      </w:rPr>
    </w:lvl>
    <w:lvl w:ilvl="5">
      <w:start w:val="1"/>
      <w:numFmt w:val="decimal"/>
      <w:lvlText w:val="%1.%2.%3.%4.%5.%6."/>
      <w:lvlJc w:val="left"/>
      <w:pPr>
        <w:ind w:left="730" w:hanging="1440"/>
      </w:pPr>
      <w:rPr>
        <w:rFonts w:hint="default"/>
        <w:b/>
      </w:rPr>
    </w:lvl>
    <w:lvl w:ilvl="6">
      <w:start w:val="1"/>
      <w:numFmt w:val="decimal"/>
      <w:lvlText w:val="%1.%2.%3.%4.%5.%6.%7."/>
      <w:lvlJc w:val="left"/>
      <w:pPr>
        <w:ind w:left="948" w:hanging="1800"/>
      </w:pPr>
      <w:rPr>
        <w:rFonts w:hint="default"/>
        <w:b/>
      </w:rPr>
    </w:lvl>
    <w:lvl w:ilvl="7">
      <w:start w:val="1"/>
      <w:numFmt w:val="decimal"/>
      <w:lvlText w:val="%1.%2.%3.%4.%5.%6.%7.%8."/>
      <w:lvlJc w:val="left"/>
      <w:pPr>
        <w:ind w:left="806" w:hanging="1800"/>
      </w:pPr>
      <w:rPr>
        <w:rFonts w:hint="default"/>
        <w:b/>
      </w:rPr>
    </w:lvl>
    <w:lvl w:ilvl="8">
      <w:start w:val="1"/>
      <w:numFmt w:val="decimal"/>
      <w:lvlText w:val="%1.%2.%3.%4.%5.%6.%7.%8.%9."/>
      <w:lvlJc w:val="left"/>
      <w:pPr>
        <w:ind w:left="1024" w:hanging="2160"/>
      </w:pPr>
      <w:rPr>
        <w:rFonts w:hint="default"/>
        <w:b/>
      </w:rPr>
    </w:lvl>
  </w:abstractNum>
  <w:abstractNum w:abstractNumId="5">
    <w:nsid w:val="44AF2097"/>
    <w:multiLevelType w:val="hybridMultilevel"/>
    <w:tmpl w:val="F5C0656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603354E2"/>
    <w:multiLevelType w:val="hybridMultilevel"/>
    <w:tmpl w:val="402656A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7">
    <w:nsid w:val="6C525938"/>
    <w:multiLevelType w:val="hybridMultilevel"/>
    <w:tmpl w:val="13C4AF6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
    <w:nsid w:val="7D544B21"/>
    <w:multiLevelType w:val="hybridMultilevel"/>
    <w:tmpl w:val="D6FAAE00"/>
    <w:lvl w:ilvl="0" w:tplc="04190001">
      <w:start w:val="1"/>
      <w:numFmt w:val="bullet"/>
      <w:lvlText w:val=""/>
      <w:lvlJc w:val="left"/>
      <w:pPr>
        <w:ind w:left="1156" w:hanging="360"/>
      </w:pPr>
      <w:rPr>
        <w:rFonts w:ascii="Symbol" w:hAnsi="Symbol" w:hint="default"/>
      </w:rPr>
    </w:lvl>
    <w:lvl w:ilvl="1" w:tplc="04190003" w:tentative="1">
      <w:start w:val="1"/>
      <w:numFmt w:val="bullet"/>
      <w:lvlText w:val="o"/>
      <w:lvlJc w:val="left"/>
      <w:pPr>
        <w:ind w:left="1876" w:hanging="360"/>
      </w:pPr>
      <w:rPr>
        <w:rFonts w:ascii="Courier New" w:hAnsi="Courier New" w:cs="Courier New" w:hint="default"/>
      </w:rPr>
    </w:lvl>
    <w:lvl w:ilvl="2" w:tplc="04190005" w:tentative="1">
      <w:start w:val="1"/>
      <w:numFmt w:val="bullet"/>
      <w:lvlText w:val=""/>
      <w:lvlJc w:val="left"/>
      <w:pPr>
        <w:ind w:left="2596" w:hanging="360"/>
      </w:pPr>
      <w:rPr>
        <w:rFonts w:ascii="Wingdings" w:hAnsi="Wingdings" w:hint="default"/>
      </w:rPr>
    </w:lvl>
    <w:lvl w:ilvl="3" w:tplc="04190001" w:tentative="1">
      <w:start w:val="1"/>
      <w:numFmt w:val="bullet"/>
      <w:lvlText w:val=""/>
      <w:lvlJc w:val="left"/>
      <w:pPr>
        <w:ind w:left="3316" w:hanging="360"/>
      </w:pPr>
      <w:rPr>
        <w:rFonts w:ascii="Symbol" w:hAnsi="Symbol" w:hint="default"/>
      </w:rPr>
    </w:lvl>
    <w:lvl w:ilvl="4" w:tplc="04190003" w:tentative="1">
      <w:start w:val="1"/>
      <w:numFmt w:val="bullet"/>
      <w:lvlText w:val="o"/>
      <w:lvlJc w:val="left"/>
      <w:pPr>
        <w:ind w:left="4036" w:hanging="360"/>
      </w:pPr>
      <w:rPr>
        <w:rFonts w:ascii="Courier New" w:hAnsi="Courier New" w:cs="Courier New" w:hint="default"/>
      </w:rPr>
    </w:lvl>
    <w:lvl w:ilvl="5" w:tplc="04190005" w:tentative="1">
      <w:start w:val="1"/>
      <w:numFmt w:val="bullet"/>
      <w:lvlText w:val=""/>
      <w:lvlJc w:val="left"/>
      <w:pPr>
        <w:ind w:left="4756" w:hanging="360"/>
      </w:pPr>
      <w:rPr>
        <w:rFonts w:ascii="Wingdings" w:hAnsi="Wingdings" w:hint="default"/>
      </w:rPr>
    </w:lvl>
    <w:lvl w:ilvl="6" w:tplc="04190001" w:tentative="1">
      <w:start w:val="1"/>
      <w:numFmt w:val="bullet"/>
      <w:lvlText w:val=""/>
      <w:lvlJc w:val="left"/>
      <w:pPr>
        <w:ind w:left="5476" w:hanging="360"/>
      </w:pPr>
      <w:rPr>
        <w:rFonts w:ascii="Symbol" w:hAnsi="Symbol" w:hint="default"/>
      </w:rPr>
    </w:lvl>
    <w:lvl w:ilvl="7" w:tplc="04190003" w:tentative="1">
      <w:start w:val="1"/>
      <w:numFmt w:val="bullet"/>
      <w:lvlText w:val="o"/>
      <w:lvlJc w:val="left"/>
      <w:pPr>
        <w:ind w:left="6196" w:hanging="360"/>
      </w:pPr>
      <w:rPr>
        <w:rFonts w:ascii="Courier New" w:hAnsi="Courier New" w:cs="Courier New" w:hint="default"/>
      </w:rPr>
    </w:lvl>
    <w:lvl w:ilvl="8" w:tplc="04190005" w:tentative="1">
      <w:start w:val="1"/>
      <w:numFmt w:val="bullet"/>
      <w:lvlText w:val=""/>
      <w:lvlJc w:val="left"/>
      <w:pPr>
        <w:ind w:left="6916" w:hanging="360"/>
      </w:pPr>
      <w:rPr>
        <w:rFonts w:ascii="Wingdings" w:hAnsi="Wingdings" w:hint="default"/>
      </w:rPr>
    </w:lvl>
  </w:abstractNum>
  <w:abstractNum w:abstractNumId="9">
    <w:nsid w:val="7DD63BA4"/>
    <w:multiLevelType w:val="hybridMultilevel"/>
    <w:tmpl w:val="8B6C1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9"/>
  </w:num>
  <w:num w:numId="6">
    <w:abstractNumId w:val="1"/>
  </w:num>
  <w:num w:numId="7">
    <w:abstractNumId w:val="6"/>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useFELayout/>
    <w:compatSetting w:name="compatibilityMode" w:uri="http://schemas.microsoft.com/office/word" w:val="12"/>
  </w:compat>
  <w:rsids>
    <w:rsidRoot w:val="009437E6"/>
    <w:rsid w:val="00062001"/>
    <w:rsid w:val="000959B4"/>
    <w:rsid w:val="0040776E"/>
    <w:rsid w:val="006B2BA9"/>
    <w:rsid w:val="006F3A71"/>
    <w:rsid w:val="00837CC9"/>
    <w:rsid w:val="009406A1"/>
    <w:rsid w:val="009437E6"/>
    <w:rsid w:val="00983E15"/>
    <w:rsid w:val="00B93C95"/>
    <w:rsid w:val="00C03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9437E6"/>
    <w:rPr>
      <w:rFonts w:ascii="Times New Roman" w:hAnsi="Times New Roman" w:cs="Times New Roman" w:hint="default"/>
      <w:b/>
      <w:bCs/>
      <w:color w:val="000000"/>
    </w:rPr>
  </w:style>
  <w:style w:type="paragraph" w:styleId="a3">
    <w:name w:val="List Paragraph"/>
    <w:basedOn w:val="a"/>
    <w:uiPriority w:val="34"/>
    <w:qFormat/>
    <w:rsid w:val="000959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37193">
      <w:bodyDiv w:val="1"/>
      <w:marLeft w:val="0"/>
      <w:marRight w:val="0"/>
      <w:marTop w:val="0"/>
      <w:marBottom w:val="0"/>
      <w:divBdr>
        <w:top w:val="none" w:sz="0" w:space="0" w:color="auto"/>
        <w:left w:val="none" w:sz="0" w:space="0" w:color="auto"/>
        <w:bottom w:val="none" w:sz="0" w:space="0" w:color="auto"/>
        <w:right w:val="none" w:sz="0" w:space="0" w:color="auto"/>
      </w:divBdr>
    </w:div>
    <w:div w:id="185718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2383</Words>
  <Characters>13587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2020-09-18T03:31:00Z</dcterms:created>
  <dcterms:modified xsi:type="dcterms:W3CDTF">2020-09-18T08:51:00Z</dcterms:modified>
</cp:coreProperties>
</file>